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s-ES_tradnl"/>
        </w:rPr>
        <w:t>Alicia McClendon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1849b"/>
          <w:u w:color="31849b"/>
          <w:lang w:val="it-IT"/>
          <w14:textFill>
            <w14:solidFill>
              <w14:srgbClr w14:val="31849B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1849b"/>
          <w:u w:color="31849b"/>
          <w:rtl w:val="0"/>
          <w:lang w:val="it-IT"/>
          <w14:textFill>
            <w14:solidFill>
              <w14:srgbClr w14:val="31849B"/>
            </w14:solidFill>
          </w14:textFill>
        </w:rPr>
        <w:t>mcclendon.alicia@gmail.com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1849b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1849b"/>
          <w:sz w:val="40"/>
          <w:szCs w:val="40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:lang w:val="en-US"/>
          <w14:textFill>
            <w14:solidFill>
              <w14:srgbClr w14:val="31849B"/>
            </w14:solidFill>
          </w14:textFill>
        </w:rPr>
      </w:pPr>
      <w:r>
        <w:rPr>
          <w:rFonts w:ascii="Times New Roman" w:hAnsi="Times New Roman"/>
          <w:outline w:val="0"/>
          <w:color w:val="31849b"/>
          <w:sz w:val="28"/>
          <w:szCs w:val="28"/>
          <w:u w:color="31849b"/>
          <w:rtl w:val="0"/>
          <w:lang w:val="en-US"/>
          <w14:textFill>
            <w14:solidFill>
              <w14:srgbClr w14:val="31849B"/>
            </w14:solidFill>
          </w14:textFill>
        </w:rPr>
        <w:t>Education: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Bachelor of Arts, Biology Major, Ball State University, Muncie, IN</w:t>
      </w:r>
    </w:p>
    <w:p>
      <w:pPr>
        <w:pStyle w:val="List Paragraph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:lang w:val="en-US"/>
          <w14:textFill>
            <w14:solidFill>
              <w14:srgbClr w14:val="31849B"/>
            </w14:solidFill>
          </w14:textFill>
        </w:rPr>
      </w:pPr>
      <w:r>
        <w:rPr>
          <w:rFonts w:ascii="Times New Roman" w:hAnsi="Times New Roman"/>
          <w:outline w:val="0"/>
          <w:color w:val="31849b"/>
          <w:sz w:val="28"/>
          <w:szCs w:val="28"/>
          <w:u w:color="31849b"/>
          <w:rtl w:val="0"/>
          <w:lang w:val="en-US"/>
          <w14:textFill>
            <w14:solidFill>
              <w14:srgbClr w14:val="31849B"/>
            </w14:solidFill>
          </w14:textFill>
        </w:rPr>
        <w:t>Experience: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31849b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Director, Screenwriter, Lead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Killings of the Land </w:t>
      </w:r>
      <w:r>
        <w:rPr>
          <w:rFonts w:ascii="Times New Roman" w:hAnsi="Times New Roman"/>
          <w:rtl w:val="0"/>
          <w:lang w:val="en-US"/>
        </w:rPr>
        <w:t>short film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Screenwriter, Producer, Lead</w:t>
      </w:r>
    </w:p>
    <w:p>
      <w:pPr>
        <w:pStyle w:val="Body A"/>
        <w:jc w:val="both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Last Words </w:t>
      </w:r>
      <w:r>
        <w:rPr>
          <w:rFonts w:ascii="Times New Roman" w:hAnsi="Times New Roman"/>
          <w:rtl w:val="0"/>
          <w:lang w:val="en-US"/>
        </w:rPr>
        <w:t>short film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Screenwriter, Producer, Lead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Vindicate </w:t>
      </w:r>
      <w:r>
        <w:rPr>
          <w:rFonts w:ascii="Times New Roman" w:hAnsi="Times New Roman"/>
          <w:rtl w:val="0"/>
          <w:lang w:val="en-US"/>
        </w:rPr>
        <w:t>short film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Director, Screenwriter, Actress</w:t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The Man with Green Eyes</w:t>
      </w:r>
      <w:r>
        <w:rPr>
          <w:rFonts w:ascii="Times New Roman" w:hAnsi="Times New Roman"/>
          <w:rtl w:val="0"/>
          <w:lang w:val="en-US"/>
        </w:rPr>
        <w:t xml:space="preserve"> short film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Extra</w:t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The Exorcist </w:t>
      </w:r>
      <w:r>
        <w:rPr>
          <w:rFonts w:ascii="Times New Roman" w:hAnsi="Times New Roman"/>
          <w:rtl w:val="0"/>
          <w:lang w:val="da-DK"/>
        </w:rPr>
        <w:t>TV Show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Director, Screenwriter, Producer, Lead                                         </w:t>
        <w:tab/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s-ES_tradnl"/>
        </w:rPr>
        <w:t xml:space="preserve">A Lost Time </w:t>
      </w:r>
      <w:r>
        <w:rPr>
          <w:rFonts w:ascii="Times New Roman" w:hAnsi="Times New Roman"/>
          <w:rtl w:val="0"/>
          <w:lang w:val="en-US"/>
        </w:rPr>
        <w:t>short film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:lang w:val="en-US"/>
          <w14:textFill>
            <w14:solidFill>
              <w14:srgbClr w14:val="31849B"/>
            </w14:solidFill>
          </w14:textFill>
        </w:rPr>
      </w:pPr>
      <w:r>
        <w:rPr>
          <w:rFonts w:ascii="Times New Roman" w:hAnsi="Times New Roman"/>
          <w:outline w:val="0"/>
          <w:color w:val="31849b"/>
          <w:sz w:val="28"/>
          <w:szCs w:val="28"/>
          <w:u w:color="31849b"/>
          <w:rtl w:val="0"/>
          <w:lang w:val="en-US"/>
          <w14:textFill>
            <w14:solidFill>
              <w14:srgbClr w14:val="31849B"/>
            </w14:solidFill>
          </w14:textFill>
        </w:rPr>
        <w:t>Training: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14:textFill>
            <w14:solidFill>
              <w14:srgbClr w14:val="31849B"/>
            </w14:solidFill>
          </w14:textFill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31849b"/>
          <w:u w:color="31849b"/>
          <w:lang w:val="en-US"/>
          <w14:textFill>
            <w14:solidFill>
              <w14:srgbClr w14:val="31849B"/>
            </w14:solidFill>
          </w14:textFill>
        </w:rPr>
      </w:pPr>
      <w:r>
        <w:rPr>
          <w:rFonts w:ascii="Times New Roman" w:hAnsi="Times New Roman"/>
          <w:b w:val="1"/>
          <w:bCs w:val="1"/>
          <w:u w:color="31849b"/>
          <w:rtl w:val="0"/>
          <w:lang w:val="en-US"/>
        </w:rPr>
        <w:t>Acting class</w:t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u w:color="31849b"/>
          <w:rtl w:val="0"/>
          <w:lang w:val="en-US"/>
        </w:rPr>
        <w:t>On Camera Scene Study</w:t>
      </w:r>
      <w:r>
        <w:rPr>
          <w:rFonts w:ascii="Times New Roman" w:hAnsi="Times New Roman"/>
          <w:u w:color="31849b"/>
          <w:rtl w:val="0"/>
          <w:lang w:val="en-US"/>
        </w:rPr>
        <w:t xml:space="preserve"> with </w:t>
      </w:r>
      <w:r>
        <w:rPr>
          <w:rFonts w:ascii="Times New Roman" w:hAnsi="Times New Roman"/>
          <w:u w:color="31849b"/>
          <w:rtl w:val="0"/>
          <w:lang w:val="en-US"/>
        </w:rPr>
        <w:t>Jim Dougherty</w:t>
      </w:r>
      <w:r>
        <w:rPr>
          <w:rFonts w:ascii="Times New Roman" w:hAnsi="Times New Roman"/>
          <w:i w:val="1"/>
          <w:iCs w:val="1"/>
          <w:rtl w:val="0"/>
          <w:lang w:val="es-ES_tradnl"/>
        </w:rPr>
        <w:t xml:space="preserve">                                                                                     </w:t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Martial Arts</w:t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  <w:lang w:val="en-US"/>
        </w:rPr>
      </w:pPr>
      <w:r>
        <w:rPr>
          <w:rFonts w:ascii="Times New Roman" w:hAnsi="Times New Roman"/>
          <w:rtl w:val="0"/>
          <w:lang w:val="en-US"/>
        </w:rPr>
        <w:t>School of Self Defense</w:t>
      </w:r>
      <w:r>
        <w:rPr>
          <w:rFonts w:ascii="Times New Roman" w:hAnsi="Times New Roman"/>
          <w:rtl w:val="0"/>
          <w:lang w:val="en-US"/>
        </w:rPr>
        <w:t xml:space="preserve"> with Michael Valenti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outline w:val="0"/>
          <w:color w:val="31849b"/>
          <w:sz w:val="28"/>
          <w:szCs w:val="28"/>
          <w:u w:color="31849b"/>
          <w:lang w:val="sv-SE"/>
          <w14:textFill>
            <w14:solidFill>
              <w14:srgbClr w14:val="31849B"/>
            </w14:solidFill>
          </w14:textFill>
        </w:rPr>
      </w:pPr>
      <w:r>
        <w:rPr>
          <w:rFonts w:ascii="Times New Roman" w:hAnsi="Times New Roman"/>
          <w:outline w:val="0"/>
          <w:color w:val="31849b"/>
          <w:sz w:val="28"/>
          <w:szCs w:val="28"/>
          <w:u w:color="31849b"/>
          <w:rtl w:val="0"/>
          <w:lang w:val="sv-SE"/>
          <w14:textFill>
            <w14:solidFill>
              <w14:srgbClr w14:val="31849B"/>
            </w14:solidFill>
          </w14:textFill>
        </w:rPr>
        <w:t>Skills:</w:t>
      </w:r>
    </w:p>
    <w:p>
      <w:pPr>
        <w:pStyle w:val="Body A"/>
        <w:jc w:val="both"/>
      </w:pPr>
      <w:r>
        <w:rPr>
          <w:rFonts w:ascii="Times New Roman" w:hAnsi="Times New Roman"/>
          <w:rtl w:val="0"/>
          <w:lang w:val="en-US"/>
        </w:rPr>
        <w:t xml:space="preserve">Martial Arts: Wing Chun, Kenpo, fight choreography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