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spacing w:before="44"/>
        <w:ind w:left="2880" w:right="1341" w:firstLine="720"/>
        <w:jc w:val="both"/>
        <w:rPr>
          <w:b/>
          <w:sz w:val="28"/>
        </w:rPr>
      </w:pPr>
      <w:r>
        <w:rPr>
          <w:b/>
          <w:sz w:val="28"/>
        </w:rPr>
        <w:t>MARCIA BERRY</w:t>
      </w:r>
    </w:p>
    <w:p>
      <w:pPr>
        <w:spacing w:before="44"/>
        <w:ind w:left="1683" w:right="1341"/>
        <w:jc w:val="center"/>
        <w:rPr>
          <w:b/>
          <w:sz w:val="28"/>
        </w:rPr>
      </w:pPr>
      <w:r>
        <w:rPr>
          <w:b/>
          <w:sz w:val="28"/>
          <w:u w:val="single"/>
        </w:rPr>
        <w:t>marciaberry84@gmail.com</w:t>
      </w:r>
      <w:r>
        <w:rPr>
          <w:b/>
          <w:sz w:val="28"/>
        </w:rPr>
        <w:tab/>
      </w:r>
    </w:p>
    <w:p>
      <w:pPr>
        <w:spacing w:before="44"/>
        <w:ind w:left="1683" w:right="1341"/>
        <w:jc w:val="center"/>
        <w:rPr>
          <w:b/>
          <w:sz w:val="28"/>
        </w:rPr>
      </w:pPr>
      <w:r>
        <w:fldChar w:fldCharType="begin"/>
      </w:r>
      <w:r>
        <w:instrText xml:space="preserve"> HYPERLINK "https://www.berrysvoice.com/" \h </w:instrText>
      </w:r>
      <w:r>
        <w:fldChar w:fldCharType="separate"/>
      </w:r>
      <w:r>
        <w:rPr>
          <w:b/>
          <w:sz w:val="28"/>
          <w:u w:val="single"/>
        </w:rPr>
        <w:t>https://www.marciaberrysvoice.com</w:t>
      </w:r>
      <w:r>
        <w:rPr>
          <w:b/>
          <w:sz w:val="28"/>
          <w:u w:val="single"/>
        </w:rPr>
        <w:fldChar w:fldCharType="end"/>
      </w:r>
    </w:p>
    <w:p>
      <w:pPr>
        <w:pStyle w:val="4"/>
        <w:spacing w:before="4"/>
        <w:ind w:left="0"/>
        <w:rPr>
          <w:b/>
          <w:sz w:val="16"/>
        </w:rPr>
      </w:pPr>
    </w:p>
    <w:p>
      <w:pPr>
        <w:rPr>
          <w:sz w:val="16"/>
        </w:rPr>
        <w:sectPr>
          <w:type w:val="continuous"/>
          <w:pgSz w:w="12240" w:h="15840"/>
          <w:pgMar w:top="1500" w:right="1660" w:bottom="280" w:left="1340" w:header="720" w:footer="720" w:gutter="0"/>
          <w:cols w:space="720" w:num="1"/>
        </w:sectPr>
      </w:pPr>
    </w:p>
    <w:p>
      <w:pPr>
        <w:pStyle w:val="4"/>
        <w:spacing w:before="52" w:line="422" w:lineRule="auto"/>
        <w:ind w:right="19"/>
      </w:pPr>
      <w:r>
        <w:t xml:space="preserve">Height: 5’5 ½” Size: 12/14 Hair: Brown     </w:t>
      </w:r>
    </w:p>
    <w:p>
      <w:pPr>
        <w:pStyle w:val="4"/>
        <w:spacing w:line="268" w:lineRule="exact"/>
      </w:pPr>
      <w:r>
        <w:t>Eyes: Brown</w:t>
      </w:r>
    </w:p>
    <w:p>
      <w:pPr>
        <w:spacing w:before="201"/>
        <w:ind w:left="100"/>
        <w:rPr>
          <w:b/>
          <w:sz w:val="24"/>
        </w:rPr>
      </w:pPr>
      <w:r>
        <w:rPr>
          <w:b/>
          <w:sz w:val="24"/>
        </w:rPr>
        <w:t>FILM</w:t>
      </w:r>
    </w:p>
    <w:p>
      <w:pPr>
        <w:spacing w:before="136"/>
        <w:ind w:left="100"/>
      </w:pPr>
      <w:r>
        <w:br w:type="column"/>
      </w:r>
      <w:r>
        <w:t>PCG TALENT</w:t>
      </w:r>
    </w:p>
    <w:p>
      <w:pPr>
        <w:pStyle w:val="4"/>
        <w:spacing w:before="8"/>
        <w:ind w:left="0"/>
        <w:rPr>
          <w:sz w:val="19"/>
        </w:rPr>
      </w:pPr>
    </w:p>
    <w:p>
      <w:pPr>
        <w:spacing w:line="453" w:lineRule="auto"/>
        <w:ind w:left="100" w:right="926"/>
      </w:pPr>
      <w:r>
        <w:t>4700 REED ROAD SUITE M COLUMBUS, OHIO</w:t>
      </w:r>
    </w:p>
    <w:p>
      <w:pPr>
        <w:spacing w:before="2"/>
        <w:ind w:left="100"/>
      </w:pPr>
      <w:r>
        <w:t>614 - 459-3582</w:t>
      </w:r>
    </w:p>
    <w:p>
      <w:pPr>
        <w:sectPr>
          <w:type w:val="continuous"/>
          <w:pgSz w:w="12240" w:h="15840"/>
          <w:pgMar w:top="1500" w:right="1660" w:bottom="280" w:left="1340" w:header="720" w:footer="720" w:gutter="0"/>
          <w:cols w:equalWidth="0" w:num="2">
            <w:col w:w="1520" w:space="4331"/>
            <w:col w:w="3389"/>
          </w:cols>
        </w:sectPr>
      </w:pPr>
    </w:p>
    <w:p>
      <w:pPr>
        <w:pStyle w:val="4"/>
        <w:spacing w:before="8"/>
        <w:ind w:left="0"/>
        <w:rPr>
          <w:sz w:val="11"/>
        </w:rPr>
      </w:pPr>
    </w:p>
    <w:p>
      <w:pPr>
        <w:pStyle w:val="4"/>
        <w:spacing w:before="199"/>
        <w:rPr>
          <w:sz w:val="22"/>
        </w:rPr>
      </w:pP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Feature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Film- </w:t>
      </w:r>
      <w:r>
        <w:rPr>
          <w:rFonts w:hint="default"/>
          <w:sz w:val="22"/>
          <w:lang w:val="en-US"/>
        </w:rPr>
        <w:t xml:space="preserve">“Myra” </w:t>
      </w:r>
      <w:r>
        <w:rPr>
          <w:sz w:val="22"/>
        </w:rPr>
        <w:t>Role-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Reporter The 2380 Film Group U.O.A. - 2010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</w:t>
      </w:r>
    </w:p>
    <w:p>
      <w:pPr>
        <w:pStyle w:val="4"/>
        <w:spacing w:before="199"/>
        <w:rPr>
          <w:sz w:val="22"/>
        </w:rPr>
      </w:pPr>
      <w:r>
        <w:rPr>
          <w:sz w:val="22"/>
        </w:rPr>
        <w:t xml:space="preserve">PODCAST/PLAY “BROKEN PIECES “ Role - Ms. Beverly, by - Tyron  Hoisten - 2019 </w:t>
      </w:r>
    </w:p>
    <w:p>
      <w:pPr>
        <w:pStyle w:val="4"/>
        <w:spacing w:before="199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YouTube - Audio Play “ My Life” Role - Mrs. Poitier - 2021</w:t>
      </w:r>
    </w:p>
    <w:p>
      <w:pPr>
        <w:spacing w:before="201"/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SINGER </w:t>
      </w:r>
    </w:p>
    <w:p>
      <w:pPr>
        <w:spacing w:before="201"/>
        <w:ind w:left="100"/>
      </w:pPr>
      <w:r>
        <w:t>Stage Production -  Porgy &amp; Bess Chorus, E.J. Thomas</w:t>
      </w:r>
      <w:r>
        <w:rPr>
          <w:rFonts w:hint="default"/>
          <w:lang w:val="en-US"/>
        </w:rPr>
        <w:t xml:space="preserve"> Theater </w:t>
      </w:r>
      <w:r>
        <w:t xml:space="preserve"> AK. OH.  - 2011</w:t>
      </w:r>
    </w:p>
    <w:p>
      <w:pPr>
        <w:spacing w:before="201"/>
        <w:ind w:left="100"/>
      </w:pPr>
      <w:r>
        <w:t xml:space="preserve">Stage Production - </w:t>
      </w:r>
      <w:r>
        <w:rPr>
          <w:rFonts w:hint="default"/>
          <w:lang w:val="en-US"/>
        </w:rPr>
        <w:t>“</w:t>
      </w:r>
      <w:r>
        <w:t>The Gospel</w:t>
      </w:r>
      <w:r>
        <w:rPr>
          <w:rFonts w:hint="default"/>
          <w:lang w:val="en-US"/>
        </w:rPr>
        <w:t>”</w:t>
      </w:r>
      <w:r>
        <w:t xml:space="preserve">, Buchtel CLC  - 2019 </w:t>
      </w:r>
    </w:p>
    <w:p>
      <w:pPr>
        <w:spacing w:before="201"/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RADIO &amp; TV</w:t>
      </w:r>
    </w:p>
    <w:p>
      <w:pPr>
        <w:pStyle w:val="4"/>
        <w:spacing w:before="4"/>
        <w:ind w:left="0"/>
        <w:rPr>
          <w:sz w:val="16"/>
        </w:rPr>
      </w:pPr>
    </w:p>
    <w:p>
      <w:pPr>
        <w:pStyle w:val="4"/>
        <w:tabs>
          <w:tab w:val="left" w:pos="6865"/>
        </w:tabs>
        <w:spacing w:line="403" w:lineRule="auto"/>
        <w:ind w:right="784"/>
        <w:rPr>
          <w:rFonts w:hint="default"/>
          <w:lang w:val="en-US"/>
        </w:rPr>
      </w:pPr>
      <w:r>
        <w:t>WHTX</w:t>
      </w:r>
      <w:r>
        <w:rPr>
          <w:rFonts w:hint="default"/>
          <w:lang w:val="en-US"/>
        </w:rPr>
        <w:t xml:space="preserve"> </w:t>
      </w:r>
      <w:r>
        <w:t>1570AM Station spots</w:t>
      </w:r>
      <w:r>
        <w:rPr>
          <w:rFonts w:hint="default"/>
          <w:lang w:val="en-US"/>
        </w:rPr>
        <w:t xml:space="preserve"> and, </w:t>
      </w:r>
      <w:r>
        <w:t xml:space="preserve"> Radio</w:t>
      </w:r>
      <w:r>
        <w:rPr>
          <w:spacing w:val="-20"/>
        </w:rPr>
        <w:t xml:space="preserve"> </w:t>
      </w:r>
      <w:r>
        <w:t xml:space="preserve">Host </w:t>
      </w:r>
      <w:r>
        <w:rPr>
          <w:rFonts w:hint="default"/>
          <w:lang w:val="en-US"/>
        </w:rPr>
        <w:t xml:space="preserve">“Golden Oldies” </w:t>
      </w:r>
      <w:r>
        <w:t>-</w:t>
      </w:r>
      <w:r>
        <w:rPr>
          <w:spacing w:val="1"/>
        </w:rPr>
        <w:t xml:space="preserve"> </w:t>
      </w:r>
      <w:r>
        <w:t>2011-12</w:t>
      </w:r>
      <w:r>
        <w:rPr>
          <w:rFonts w:hint="default"/>
          <w:lang w:val="en-US"/>
        </w:rPr>
        <w:t xml:space="preserve"> </w:t>
      </w:r>
    </w:p>
    <w:p>
      <w:pPr>
        <w:pStyle w:val="4"/>
        <w:tabs>
          <w:tab w:val="left" w:pos="6865"/>
        </w:tabs>
        <w:spacing w:line="403" w:lineRule="auto"/>
        <w:ind w:right="784"/>
      </w:pPr>
      <w:r>
        <w:t xml:space="preserve">AVATAR BUS DRIVER’S TRAINING VIDEO - 2012 :90 </w:t>
      </w:r>
    </w:p>
    <w:p>
      <w:pPr>
        <w:pStyle w:val="4"/>
        <w:spacing w:line="405" w:lineRule="auto"/>
        <w:ind w:right="4259"/>
      </w:pPr>
      <w:r>
        <w:t xml:space="preserve">TV V.O. PSA PITTSBURGH PEN POWER -  2013 :60 TV V.O. PSA PITTSBURGH PEN POWER  - 2016 :60 </w:t>
      </w:r>
    </w:p>
    <w:p>
      <w:pPr>
        <w:pStyle w:val="4"/>
        <w:spacing w:line="403" w:lineRule="auto"/>
        <w:ind w:right="1002"/>
      </w:pPr>
      <w:r>
        <w:t xml:space="preserve">TV AD JUDGE JOHN O’DONNELL ELECTION CAMPAIGN - 2016  :30 </w:t>
      </w:r>
    </w:p>
    <w:p>
      <w:pPr>
        <w:pStyle w:val="4"/>
        <w:spacing w:line="403" w:lineRule="auto"/>
        <w:ind w:right="1002"/>
      </w:pPr>
      <w:r>
        <w:t xml:space="preserve">TV AD  UNIV. OF INDIANA “BREAST CANCER AWARENESS CAMPAIGN” - 2020 :60 </w:t>
      </w:r>
    </w:p>
    <w:p>
      <w:pPr>
        <w:pStyle w:val="4"/>
        <w:spacing w:line="403" w:lineRule="auto"/>
        <w:ind w:right="1002"/>
        <w:rPr>
          <w:rFonts w:hint="default"/>
          <w:lang w:val="en-US"/>
        </w:rPr>
      </w:pPr>
      <w:r>
        <w:t xml:space="preserve">TV AD HOSPICE OF WESTERN RESERVE </w:t>
      </w:r>
      <w:r>
        <w:rPr>
          <w:rFonts w:hint="default"/>
          <w:lang w:val="en-US"/>
        </w:rPr>
        <w:t>“BUCKET LIST” - 2021 :60</w:t>
      </w:r>
    </w:p>
    <w:p>
      <w:pPr>
        <w:pStyle w:val="4"/>
        <w:spacing w:line="403" w:lineRule="auto"/>
        <w:ind w:right="1002"/>
        <w:rPr>
          <w:rFonts w:hint="default"/>
          <w:lang w:val="en-US"/>
        </w:rPr>
      </w:pPr>
      <w:r>
        <w:rPr>
          <w:rFonts w:hint="default"/>
          <w:lang w:val="en-US"/>
        </w:rPr>
        <w:t>TV AD GIANT EAGLE PHARMACY COVID 19 VACCINES - 2021 :60</w:t>
      </w:r>
    </w:p>
    <w:p>
      <w:pPr>
        <w:pStyle w:val="4"/>
        <w:spacing w:line="403" w:lineRule="auto"/>
        <w:ind w:right="1002"/>
        <w:rPr>
          <w:rFonts w:hint="default"/>
          <w:b/>
          <w:lang w:val="en-US"/>
        </w:rPr>
      </w:pPr>
      <w:r>
        <w:rPr>
          <w:b/>
        </w:rPr>
        <w:t>TRAINING</w:t>
      </w:r>
    </w:p>
    <w:p>
      <w:pPr>
        <w:pStyle w:val="4"/>
        <w:spacing w:line="403" w:lineRule="auto"/>
        <w:ind w:right="1002"/>
      </w:pPr>
      <w:r>
        <w:t xml:space="preserve">Acting </w:t>
      </w:r>
      <w:r>
        <w:rPr>
          <w:rFonts w:hint="default"/>
          <w:lang w:val="en-US"/>
        </w:rPr>
        <w:t xml:space="preserve">Lessons </w:t>
      </w:r>
      <w:r>
        <w:t>for Adults - 2</w:t>
      </w:r>
      <w:r>
        <w:rPr>
          <w:rFonts w:hint="default"/>
          <w:lang w:val="en-US"/>
        </w:rPr>
        <w:t>010 - 2020</w:t>
      </w:r>
      <w:r>
        <w:t xml:space="preserve"> Weathervane Playhouse Akron Oh.</w:t>
      </w:r>
    </w:p>
    <w:p>
      <w:pPr>
        <w:pStyle w:val="4"/>
        <w:spacing w:line="403" w:lineRule="auto"/>
        <w:ind w:right="1002"/>
        <w:rPr>
          <w:rFonts w:hint="default"/>
          <w:lang w:val="en-US"/>
        </w:rPr>
      </w:pPr>
      <w:r>
        <w:t xml:space="preserve">Kent State University - Mass Media Communications -  B.S. Degree </w:t>
      </w:r>
      <w:r>
        <w:rPr>
          <w:rFonts w:hint="default"/>
          <w:lang w:val="en-US"/>
        </w:rPr>
        <w:t xml:space="preserve">1975 </w:t>
      </w:r>
    </w:p>
    <w:p>
      <w:pPr>
        <w:pStyle w:val="4"/>
        <w:spacing w:line="403" w:lineRule="auto"/>
        <w:ind w:right="1002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sectPr>
      <w:type w:val="continuous"/>
      <w:pgSz w:w="12240" w:h="15840"/>
      <w:pgMar w:top="1500" w:right="166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E4"/>
    <w:rsid w:val="00060A83"/>
    <w:rsid w:val="00E378E4"/>
    <w:rsid w:val="039448F8"/>
    <w:rsid w:val="08BE2336"/>
    <w:rsid w:val="08CF2FEB"/>
    <w:rsid w:val="0CCD02E9"/>
    <w:rsid w:val="0CE94E7E"/>
    <w:rsid w:val="260768CF"/>
    <w:rsid w:val="2CBB63FB"/>
    <w:rsid w:val="2E593652"/>
    <w:rsid w:val="34BE2ABB"/>
    <w:rsid w:val="3BF164C3"/>
    <w:rsid w:val="45273774"/>
    <w:rsid w:val="46A61A28"/>
    <w:rsid w:val="49815A4F"/>
    <w:rsid w:val="606D3173"/>
    <w:rsid w:val="61C53951"/>
    <w:rsid w:val="6BFF7D83"/>
    <w:rsid w:val="771E0E0B"/>
    <w:rsid w:val="79D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sz w:val="24"/>
      <w:szCs w:val="24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1016</Characters>
  <Lines>8</Lines>
  <Paragraphs>2</Paragraphs>
  <TotalTime>23</TotalTime>
  <ScaleCrop>false</ScaleCrop>
  <LinksUpToDate>false</LinksUpToDate>
  <CharactersWithSpaces>1192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2020-04-19T18:51:00Z</dcterms:created>
  <dc:creator>Owner</dc:creator>
  <cp:lastModifiedBy>Marcia Berry</cp:lastModifiedBy>
  <dcterms:modified xsi:type="dcterms:W3CDTF">2021-08-09T20:55:28Z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2020-04-19T00:00:00Z</vt:filetime>
  </property>
  <property fmtid="{D5CDD505-2E9C-101B-9397-08002B2CF9AE}" pid="5" name="KSOProductBuildVer">
    <vt:lpwstr>1033-11.2.0.10224</vt:lpwstr>
  </property>
</Properties>
</file>