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029E" w14:textId="77777777" w:rsidR="00314914" w:rsidRPr="00996A04" w:rsidRDefault="00281096" w:rsidP="00281096">
      <w:pPr>
        <w:jc w:val="center"/>
        <w:rPr>
          <w:b/>
          <w:i/>
          <w:sz w:val="28"/>
          <w:szCs w:val="28"/>
        </w:rPr>
      </w:pPr>
      <w:r w:rsidRPr="00996A04">
        <w:rPr>
          <w:b/>
          <w:i/>
          <w:sz w:val="28"/>
          <w:szCs w:val="28"/>
        </w:rPr>
        <w:t>Jason Eric Ross</w:t>
      </w:r>
    </w:p>
    <w:p w14:paraId="50147ABD" w14:textId="14BC77DF" w:rsidR="00CA0137" w:rsidRPr="00996A04" w:rsidRDefault="00CA0137" w:rsidP="00281096">
      <w:pPr>
        <w:jc w:val="center"/>
        <w:rPr>
          <w:sz w:val="21"/>
          <w:szCs w:val="21"/>
        </w:rPr>
      </w:pPr>
      <w:r w:rsidRPr="00996A04">
        <w:rPr>
          <w:sz w:val="21"/>
          <w:szCs w:val="21"/>
        </w:rPr>
        <w:t>Licensed Psychoth</w:t>
      </w:r>
      <w:r w:rsidR="00996A04" w:rsidRPr="00996A04">
        <w:rPr>
          <w:sz w:val="21"/>
          <w:szCs w:val="21"/>
        </w:rPr>
        <w:t>erapist, Actor, Writer</w:t>
      </w:r>
    </w:p>
    <w:p w14:paraId="0A032CBF" w14:textId="1A96CCA2" w:rsidR="00996A04" w:rsidRPr="00996A04" w:rsidRDefault="00281096" w:rsidP="00CA0137">
      <w:pPr>
        <w:jc w:val="center"/>
        <w:rPr>
          <w:color w:val="000000" w:themeColor="text1"/>
          <w:sz w:val="21"/>
          <w:szCs w:val="21"/>
        </w:rPr>
      </w:pPr>
      <w:r w:rsidRPr="00996A04">
        <w:rPr>
          <w:color w:val="000000" w:themeColor="text1"/>
          <w:sz w:val="21"/>
          <w:szCs w:val="21"/>
        </w:rPr>
        <w:t xml:space="preserve">1-305-609-3025 /  </w:t>
      </w:r>
      <w:hyperlink r:id="rId7" w:history="1">
        <w:r w:rsidR="00226EE2" w:rsidRPr="004A2E53">
          <w:rPr>
            <w:rStyle w:val="Hyperlink"/>
            <w:sz w:val="21"/>
            <w:szCs w:val="21"/>
          </w:rPr>
          <w:t>jason@jasonericross.com</w:t>
        </w:r>
      </w:hyperlink>
      <w:r w:rsidR="00996A04" w:rsidRPr="00996A04">
        <w:rPr>
          <w:color w:val="000000" w:themeColor="text1"/>
          <w:sz w:val="21"/>
          <w:szCs w:val="21"/>
        </w:rPr>
        <w:t xml:space="preserve"> </w:t>
      </w:r>
    </w:p>
    <w:p w14:paraId="04A2DA7B" w14:textId="40A43ED0" w:rsidR="00281096" w:rsidRDefault="00000000" w:rsidP="00CA0137">
      <w:pPr>
        <w:jc w:val="center"/>
        <w:rPr>
          <w:color w:val="000000" w:themeColor="text1"/>
          <w:sz w:val="21"/>
          <w:szCs w:val="21"/>
        </w:rPr>
      </w:pPr>
      <w:hyperlink r:id="rId8" w:history="1">
        <w:r w:rsidR="00996A04" w:rsidRPr="00996A04">
          <w:rPr>
            <w:sz w:val="21"/>
            <w:szCs w:val="21"/>
          </w:rPr>
          <w:t>www.jasonericross.com</w:t>
        </w:r>
      </w:hyperlink>
      <w:r w:rsidR="00996A04" w:rsidRPr="00996A04">
        <w:rPr>
          <w:color w:val="000000" w:themeColor="text1"/>
          <w:sz w:val="21"/>
          <w:szCs w:val="21"/>
        </w:rPr>
        <w:t xml:space="preserve"> / Social Media @jasonericross</w:t>
      </w:r>
    </w:p>
    <w:p w14:paraId="4FDE9CAC" w14:textId="77777777" w:rsidR="00080F55" w:rsidRDefault="00080F55" w:rsidP="00CA0137">
      <w:pPr>
        <w:jc w:val="center"/>
        <w:rPr>
          <w:color w:val="000000" w:themeColor="text1"/>
          <w:sz w:val="21"/>
          <w:szCs w:val="21"/>
        </w:rPr>
      </w:pPr>
    </w:p>
    <w:p w14:paraId="461392A8" w14:textId="1AF9D449" w:rsidR="00EE4D3A" w:rsidRPr="00EE4D3A" w:rsidRDefault="00080F55" w:rsidP="00EE4D3A">
      <w:pPr>
        <w:rPr>
          <w:b/>
          <w:color w:val="000000" w:themeColor="text1"/>
          <w:sz w:val="21"/>
          <w:szCs w:val="21"/>
        </w:rPr>
      </w:pPr>
      <w:r w:rsidRPr="00080F55">
        <w:rPr>
          <w:b/>
          <w:color w:val="000000" w:themeColor="text1"/>
          <w:sz w:val="21"/>
          <w:szCs w:val="21"/>
        </w:rPr>
        <w:t>SUMMAR</w:t>
      </w:r>
      <w:r w:rsidR="00EE4D3A">
        <w:rPr>
          <w:b/>
          <w:color w:val="000000" w:themeColor="text1"/>
          <w:sz w:val="21"/>
          <w:szCs w:val="21"/>
        </w:rPr>
        <w:t>Y</w:t>
      </w:r>
    </w:p>
    <w:p w14:paraId="77EE23C0" w14:textId="2668FC52" w:rsidR="00EE4D3A" w:rsidRPr="00EE4D3A" w:rsidRDefault="00EE4D3A" w:rsidP="00EE4D3A">
      <w:pPr>
        <w:rPr>
          <w:rFonts w:ascii="Times New Roman" w:eastAsia="Times New Roman" w:hAnsi="Times New Roman" w:cs="Times New Roman"/>
        </w:rPr>
      </w:pPr>
      <w:r w:rsidRPr="00EE4D3A">
        <w:rPr>
          <w:rFonts w:ascii="Calibri" w:eastAsia="Times New Roman" w:hAnsi="Calibri" w:cs="Calibri"/>
          <w:color w:val="000000"/>
          <w:sz w:val="21"/>
          <w:szCs w:val="21"/>
        </w:rPr>
        <w:t>Jason Eric Ross is a Licensed Psychotherapist in FL, NY and GA. Jason has trained and worked extensively in community mental health hospitals, school districts, substance abuse treatment centers and in private practice. A trained school psychologist and Qualified Supervisor, his practice is based around Mental Health, Relationships, Substance Abuse, Wellness, Parenting and Trauma. Jason is the co-author of a Parenting book entitled You Can Say NO and Your Child W</w:t>
      </w:r>
      <w:r w:rsidR="00DD1730">
        <w:rPr>
          <w:rFonts w:ascii="Calibri" w:eastAsia="Times New Roman" w:hAnsi="Calibri" w:cs="Calibri"/>
          <w:color w:val="000000"/>
          <w:sz w:val="21"/>
          <w:szCs w:val="21"/>
        </w:rPr>
        <w:t>i</w:t>
      </w:r>
      <w:r w:rsidRPr="00EE4D3A">
        <w:rPr>
          <w:rFonts w:ascii="Calibri" w:eastAsia="Times New Roman" w:hAnsi="Calibri" w:cs="Calibri"/>
          <w:color w:val="000000"/>
          <w:sz w:val="21"/>
          <w:szCs w:val="21"/>
        </w:rPr>
        <w:t>ll Still Love You</w:t>
      </w:r>
      <w:r w:rsidR="00F1563F">
        <w:rPr>
          <w:rFonts w:ascii="Calibri" w:eastAsia="Times New Roman" w:hAnsi="Calibri" w:cs="Calibri"/>
          <w:color w:val="000000"/>
          <w:sz w:val="21"/>
          <w:szCs w:val="21"/>
        </w:rPr>
        <w:t xml:space="preserve">. </w:t>
      </w:r>
      <w:r w:rsidRPr="00EE4D3A">
        <w:rPr>
          <w:rFonts w:ascii="Calibri" w:eastAsia="Times New Roman" w:hAnsi="Calibri" w:cs="Calibri"/>
          <w:color w:val="000000"/>
          <w:sz w:val="21"/>
          <w:szCs w:val="21"/>
        </w:rPr>
        <w:t xml:space="preserve">His diverse clinical training led him to become the Script Consultant for </w:t>
      </w:r>
      <w:r w:rsidRPr="00EE4D3A">
        <w:rPr>
          <w:rFonts w:ascii="Calibri" w:eastAsia="Times New Roman" w:hAnsi="Calibri" w:cs="Calibri"/>
          <w:b/>
          <w:bCs/>
          <w:color w:val="000000"/>
          <w:sz w:val="21"/>
          <w:szCs w:val="21"/>
        </w:rPr>
        <w:t>The Mind of a Murderer</w:t>
      </w:r>
      <w:r w:rsidRPr="00EE4D3A">
        <w:rPr>
          <w:rFonts w:ascii="Calibri" w:eastAsia="Times New Roman" w:hAnsi="Calibri" w:cs="Calibri"/>
          <w:color w:val="000000"/>
          <w:sz w:val="21"/>
          <w:szCs w:val="21"/>
        </w:rPr>
        <w:t xml:space="preserve"> Season 2 and he is interviewed frequently on TV, Podcasts, Magazines and on </w:t>
      </w:r>
      <w:proofErr w:type="gramStart"/>
      <w:r w:rsidRPr="00EE4D3A">
        <w:rPr>
          <w:rFonts w:ascii="Calibri" w:eastAsia="Times New Roman" w:hAnsi="Calibri" w:cs="Calibri"/>
          <w:color w:val="000000"/>
          <w:sz w:val="21"/>
          <w:szCs w:val="21"/>
        </w:rPr>
        <w:t>Social Media</w:t>
      </w:r>
      <w:proofErr w:type="gramEnd"/>
      <w:r w:rsidRPr="00EE4D3A">
        <w:rPr>
          <w:rFonts w:ascii="Calibri" w:eastAsia="Times New Roman" w:hAnsi="Calibri" w:cs="Calibri"/>
          <w:color w:val="000000"/>
          <w:sz w:val="21"/>
          <w:szCs w:val="21"/>
        </w:rPr>
        <w:t xml:space="preserve">. </w:t>
      </w:r>
    </w:p>
    <w:p w14:paraId="28DB0632" w14:textId="77777777" w:rsidR="00226EE2" w:rsidRDefault="00226EE2" w:rsidP="00226EE2">
      <w:pPr>
        <w:jc w:val="both"/>
        <w:rPr>
          <w:b/>
        </w:rPr>
      </w:pPr>
    </w:p>
    <w:p w14:paraId="41ED3066" w14:textId="4F2443A0" w:rsidR="004E3890" w:rsidRPr="00633BCC" w:rsidRDefault="004E3890" w:rsidP="004E3890">
      <w:pPr>
        <w:rPr>
          <w:b/>
          <w:sz w:val="22"/>
          <w:szCs w:val="22"/>
        </w:rPr>
      </w:pPr>
      <w:r w:rsidRPr="00633BCC">
        <w:rPr>
          <w:b/>
          <w:sz w:val="22"/>
          <w:szCs w:val="22"/>
        </w:rPr>
        <w:t>CLINICAL</w:t>
      </w:r>
    </w:p>
    <w:p w14:paraId="28AFDCB1" w14:textId="78FC1F8A" w:rsidR="00F1563F" w:rsidRDefault="00D965E8" w:rsidP="00080F55">
      <w:pPr>
        <w:pStyle w:val="ListParagraph"/>
        <w:widowControl w:val="0"/>
        <w:numPr>
          <w:ilvl w:val="0"/>
          <w:numId w:val="2"/>
        </w:numPr>
        <w:tabs>
          <w:tab w:val="right" w:pos="9720"/>
        </w:tabs>
        <w:autoSpaceDE w:val="0"/>
        <w:autoSpaceDN w:val="0"/>
        <w:adjustRightInd w:val="0"/>
        <w:rPr>
          <w:sz w:val="20"/>
          <w:szCs w:val="20"/>
        </w:rPr>
      </w:pPr>
      <w:r>
        <w:rPr>
          <w:sz w:val="20"/>
          <w:szCs w:val="20"/>
        </w:rPr>
        <w:t xml:space="preserve">Private Practice </w:t>
      </w:r>
      <w:r w:rsidR="00F1563F">
        <w:rPr>
          <w:sz w:val="20"/>
          <w:szCs w:val="20"/>
        </w:rPr>
        <w:t xml:space="preserve">Licensed Mental Health Counselor / Professional Counselor </w:t>
      </w:r>
      <w:r>
        <w:rPr>
          <w:sz w:val="20"/>
          <w:szCs w:val="20"/>
        </w:rPr>
        <w:t>2008-Present</w:t>
      </w:r>
    </w:p>
    <w:p w14:paraId="2027934D" w14:textId="6DC138E0" w:rsidR="00080F55" w:rsidRPr="00080F55" w:rsidRDefault="00080F55" w:rsidP="00080F55">
      <w:pPr>
        <w:pStyle w:val="ListParagraph"/>
        <w:widowControl w:val="0"/>
        <w:numPr>
          <w:ilvl w:val="0"/>
          <w:numId w:val="2"/>
        </w:numPr>
        <w:tabs>
          <w:tab w:val="right" w:pos="9720"/>
        </w:tabs>
        <w:autoSpaceDE w:val="0"/>
        <w:autoSpaceDN w:val="0"/>
        <w:adjustRightInd w:val="0"/>
        <w:rPr>
          <w:sz w:val="20"/>
          <w:szCs w:val="20"/>
        </w:rPr>
      </w:pPr>
      <w:r w:rsidRPr="00080F55">
        <w:rPr>
          <w:sz w:val="20"/>
          <w:szCs w:val="20"/>
        </w:rPr>
        <w:t>On-Air Psychology Expert</w:t>
      </w:r>
      <w:r w:rsidR="00226EE2">
        <w:rPr>
          <w:sz w:val="20"/>
          <w:szCs w:val="20"/>
        </w:rPr>
        <w:t xml:space="preserve">, </w:t>
      </w:r>
      <w:r w:rsidRPr="00996A04">
        <w:rPr>
          <w:sz w:val="20"/>
          <w:szCs w:val="20"/>
        </w:rPr>
        <w:t>WPIX-11 NYC and WREG-3 Memphis, TN</w:t>
      </w:r>
      <w:r w:rsidR="00226EE2">
        <w:rPr>
          <w:sz w:val="20"/>
          <w:szCs w:val="20"/>
        </w:rPr>
        <w:t xml:space="preserve">, </w:t>
      </w:r>
      <w:r w:rsidR="00162500">
        <w:rPr>
          <w:sz w:val="20"/>
          <w:szCs w:val="20"/>
        </w:rPr>
        <w:t xml:space="preserve">WPTV-FL, </w:t>
      </w:r>
      <w:r w:rsidR="00226EE2">
        <w:rPr>
          <w:sz w:val="20"/>
          <w:szCs w:val="20"/>
        </w:rPr>
        <w:t>Podcasts</w:t>
      </w:r>
    </w:p>
    <w:p w14:paraId="23B86612" w14:textId="74307895" w:rsidR="00066014" w:rsidRPr="00996A04" w:rsidRDefault="00066014" w:rsidP="00066014">
      <w:pPr>
        <w:pStyle w:val="ListParagraph"/>
        <w:widowControl w:val="0"/>
        <w:numPr>
          <w:ilvl w:val="0"/>
          <w:numId w:val="2"/>
        </w:numPr>
        <w:tabs>
          <w:tab w:val="right" w:pos="9720"/>
        </w:tabs>
        <w:autoSpaceDE w:val="0"/>
        <w:autoSpaceDN w:val="0"/>
        <w:adjustRightInd w:val="0"/>
        <w:rPr>
          <w:sz w:val="20"/>
          <w:szCs w:val="20"/>
        </w:rPr>
      </w:pPr>
      <w:r w:rsidRPr="00066014">
        <w:rPr>
          <w:sz w:val="20"/>
          <w:szCs w:val="20"/>
        </w:rPr>
        <w:t>The Mind of a Murderer</w:t>
      </w:r>
      <w:r w:rsidRPr="00996A04">
        <w:rPr>
          <w:sz w:val="20"/>
          <w:szCs w:val="20"/>
        </w:rPr>
        <w:t>, Script Consultant</w:t>
      </w:r>
      <w:r>
        <w:rPr>
          <w:sz w:val="20"/>
          <w:szCs w:val="20"/>
        </w:rPr>
        <w:t>,</w:t>
      </w:r>
      <w:r w:rsidRPr="00996A04">
        <w:rPr>
          <w:sz w:val="20"/>
          <w:szCs w:val="20"/>
        </w:rPr>
        <w:t xml:space="preserve"> Season 2, Discovery ID, 2017</w:t>
      </w:r>
    </w:p>
    <w:p w14:paraId="15658C0B" w14:textId="76709505" w:rsidR="00066014" w:rsidRDefault="00066014" w:rsidP="00496DC4">
      <w:pPr>
        <w:pStyle w:val="ListParagraph"/>
        <w:numPr>
          <w:ilvl w:val="0"/>
          <w:numId w:val="2"/>
        </w:numPr>
        <w:rPr>
          <w:sz w:val="20"/>
          <w:szCs w:val="20"/>
        </w:rPr>
      </w:pPr>
      <w:r>
        <w:rPr>
          <w:sz w:val="20"/>
          <w:szCs w:val="20"/>
        </w:rPr>
        <w:t xml:space="preserve">Outpatient Services Director, </w:t>
      </w:r>
      <w:proofErr w:type="spellStart"/>
      <w:r>
        <w:rPr>
          <w:sz w:val="20"/>
          <w:szCs w:val="20"/>
        </w:rPr>
        <w:t>LifeSkills</w:t>
      </w:r>
      <w:proofErr w:type="spellEnd"/>
      <w:r>
        <w:rPr>
          <w:sz w:val="20"/>
          <w:szCs w:val="20"/>
        </w:rPr>
        <w:t xml:space="preserve"> South Florida, Dual Diagnosis Treatment Center 6/11-9/12</w:t>
      </w:r>
    </w:p>
    <w:p w14:paraId="6A5FC05A" w14:textId="53352B20" w:rsidR="00066014" w:rsidRDefault="00066014" w:rsidP="00496DC4">
      <w:pPr>
        <w:pStyle w:val="ListParagraph"/>
        <w:numPr>
          <w:ilvl w:val="0"/>
          <w:numId w:val="2"/>
        </w:numPr>
        <w:rPr>
          <w:sz w:val="20"/>
          <w:szCs w:val="20"/>
        </w:rPr>
      </w:pPr>
      <w:r>
        <w:rPr>
          <w:sz w:val="20"/>
          <w:szCs w:val="20"/>
        </w:rPr>
        <w:t>Primary Therapist, Alternatives in Treatmen</w:t>
      </w:r>
      <w:r w:rsidR="00BB684D">
        <w:rPr>
          <w:sz w:val="20"/>
          <w:szCs w:val="20"/>
        </w:rPr>
        <w:t>t, Dual Diagnosis Center, Boca R</w:t>
      </w:r>
      <w:r>
        <w:rPr>
          <w:sz w:val="20"/>
          <w:szCs w:val="20"/>
        </w:rPr>
        <w:t>aton, FL, 6/09-6/11</w:t>
      </w:r>
    </w:p>
    <w:p w14:paraId="38F149CB" w14:textId="009BE3A8" w:rsidR="00066014" w:rsidRPr="00496DC4" w:rsidRDefault="00066014" w:rsidP="00496DC4">
      <w:pPr>
        <w:pStyle w:val="ListParagraph"/>
        <w:numPr>
          <w:ilvl w:val="0"/>
          <w:numId w:val="2"/>
        </w:numPr>
        <w:rPr>
          <w:sz w:val="20"/>
          <w:szCs w:val="20"/>
        </w:rPr>
      </w:pPr>
      <w:r>
        <w:rPr>
          <w:sz w:val="20"/>
          <w:szCs w:val="20"/>
        </w:rPr>
        <w:t xml:space="preserve">Intake / Emergency Screener, Outpatient Therapist, South County Mental Health Center, 2005, 2008-10 </w:t>
      </w:r>
    </w:p>
    <w:p w14:paraId="5DAE0091" w14:textId="7B224BC2" w:rsidR="004E3890" w:rsidRPr="00496DC4" w:rsidRDefault="00F1563F" w:rsidP="00496DC4">
      <w:pPr>
        <w:pStyle w:val="ListParagraph"/>
        <w:numPr>
          <w:ilvl w:val="0"/>
          <w:numId w:val="2"/>
        </w:numPr>
        <w:rPr>
          <w:sz w:val="20"/>
          <w:szCs w:val="20"/>
        </w:rPr>
      </w:pPr>
      <w:r>
        <w:rPr>
          <w:sz w:val="20"/>
          <w:szCs w:val="20"/>
        </w:rPr>
        <w:t>Lecturer</w:t>
      </w:r>
      <w:r w:rsidR="00A00561" w:rsidRPr="00496DC4">
        <w:rPr>
          <w:sz w:val="20"/>
          <w:szCs w:val="20"/>
        </w:rPr>
        <w:t xml:space="preserve"> on</w:t>
      </w:r>
      <w:r w:rsidR="00633BCC" w:rsidRPr="00496DC4">
        <w:rPr>
          <w:sz w:val="20"/>
          <w:szCs w:val="20"/>
        </w:rPr>
        <w:t xml:space="preserve"> Substance Abuse D</w:t>
      </w:r>
      <w:r w:rsidR="004E3890" w:rsidRPr="00496DC4">
        <w:rPr>
          <w:sz w:val="20"/>
          <w:szCs w:val="20"/>
        </w:rPr>
        <w:t xml:space="preserve">isorders, </w:t>
      </w:r>
      <w:r w:rsidR="00633BCC" w:rsidRPr="00496DC4">
        <w:rPr>
          <w:sz w:val="20"/>
          <w:szCs w:val="20"/>
        </w:rPr>
        <w:t>Opioid Crisis, Parenting, W</w:t>
      </w:r>
      <w:r w:rsidR="00A00561" w:rsidRPr="00496DC4">
        <w:rPr>
          <w:sz w:val="20"/>
          <w:szCs w:val="20"/>
        </w:rPr>
        <w:t xml:space="preserve">ellness </w:t>
      </w:r>
      <w:r w:rsidR="00633BCC" w:rsidRPr="00496DC4">
        <w:rPr>
          <w:sz w:val="20"/>
          <w:szCs w:val="20"/>
        </w:rPr>
        <w:t>and T</w:t>
      </w:r>
      <w:r w:rsidR="00A00561" w:rsidRPr="00496DC4">
        <w:rPr>
          <w:sz w:val="20"/>
          <w:szCs w:val="20"/>
        </w:rPr>
        <w:t>rauma</w:t>
      </w:r>
    </w:p>
    <w:p w14:paraId="1B99E563" w14:textId="33CE59D8" w:rsidR="004E3890" w:rsidRDefault="00080F55" w:rsidP="00080F55">
      <w:pPr>
        <w:pStyle w:val="ListParagraph"/>
        <w:numPr>
          <w:ilvl w:val="0"/>
          <w:numId w:val="2"/>
        </w:numPr>
        <w:rPr>
          <w:sz w:val="20"/>
          <w:szCs w:val="20"/>
        </w:rPr>
      </w:pPr>
      <w:r>
        <w:rPr>
          <w:sz w:val="20"/>
          <w:szCs w:val="20"/>
        </w:rPr>
        <w:t>Contributor, Bravo TV</w:t>
      </w:r>
      <w:r w:rsidR="009729FE">
        <w:rPr>
          <w:sz w:val="20"/>
          <w:szCs w:val="20"/>
        </w:rPr>
        <w:t xml:space="preserve"> Online</w:t>
      </w:r>
      <w:r>
        <w:rPr>
          <w:sz w:val="20"/>
          <w:szCs w:val="20"/>
        </w:rPr>
        <w:t xml:space="preserve">, </w:t>
      </w:r>
      <w:r w:rsidR="00226EE2">
        <w:rPr>
          <w:sz w:val="20"/>
          <w:szCs w:val="20"/>
        </w:rPr>
        <w:t>POP</w:t>
      </w:r>
      <w:r w:rsidR="009729FE">
        <w:rPr>
          <w:sz w:val="20"/>
          <w:szCs w:val="20"/>
        </w:rPr>
        <w:t xml:space="preserve"> Sugar, AskMen.com, Glam Online</w:t>
      </w:r>
    </w:p>
    <w:p w14:paraId="1B311D0A" w14:textId="78B0882F" w:rsidR="00A34C43" w:rsidRPr="00080F55" w:rsidRDefault="00A34C43" w:rsidP="00080F55">
      <w:pPr>
        <w:pStyle w:val="ListParagraph"/>
        <w:numPr>
          <w:ilvl w:val="0"/>
          <w:numId w:val="2"/>
        </w:numPr>
        <w:rPr>
          <w:sz w:val="20"/>
          <w:szCs w:val="20"/>
        </w:rPr>
      </w:pPr>
      <w:r w:rsidRPr="00A34C43">
        <w:rPr>
          <w:color w:val="000000" w:themeColor="text1"/>
          <w:sz w:val="21"/>
          <w:szCs w:val="21"/>
        </w:rPr>
        <w:t>Co-Author</w:t>
      </w:r>
      <w:r>
        <w:rPr>
          <w:color w:val="000000" w:themeColor="text1"/>
          <w:sz w:val="21"/>
          <w:szCs w:val="21"/>
        </w:rPr>
        <w:t>,</w:t>
      </w:r>
      <w:r w:rsidRPr="00A34C43">
        <w:rPr>
          <w:color w:val="000000" w:themeColor="text1"/>
          <w:sz w:val="21"/>
          <w:szCs w:val="21"/>
        </w:rPr>
        <w:t xml:space="preserve"> </w:t>
      </w:r>
      <w:r w:rsidRPr="00080F55">
        <w:rPr>
          <w:color w:val="000000" w:themeColor="text1"/>
          <w:sz w:val="21"/>
          <w:szCs w:val="21"/>
          <w:u w:val="single"/>
        </w:rPr>
        <w:t xml:space="preserve">You Can Say NO and Your Child Will </w:t>
      </w:r>
      <w:r>
        <w:rPr>
          <w:color w:val="000000" w:themeColor="text1"/>
          <w:sz w:val="21"/>
          <w:szCs w:val="21"/>
          <w:u w:val="single"/>
        </w:rPr>
        <w:t>S</w:t>
      </w:r>
      <w:r w:rsidRPr="00080F55">
        <w:rPr>
          <w:color w:val="000000" w:themeColor="text1"/>
          <w:sz w:val="21"/>
          <w:szCs w:val="21"/>
          <w:u w:val="single"/>
        </w:rPr>
        <w:t>till Love You</w:t>
      </w:r>
      <w:r>
        <w:rPr>
          <w:color w:val="000000" w:themeColor="text1"/>
          <w:sz w:val="21"/>
          <w:szCs w:val="21"/>
        </w:rPr>
        <w:t>, Parenting Book</w:t>
      </w:r>
    </w:p>
    <w:p w14:paraId="35AA4264" w14:textId="36586455" w:rsidR="004E3890" w:rsidRDefault="0067038A" w:rsidP="00496DC4">
      <w:pPr>
        <w:pStyle w:val="ListParagraph"/>
        <w:numPr>
          <w:ilvl w:val="0"/>
          <w:numId w:val="2"/>
        </w:numPr>
        <w:rPr>
          <w:sz w:val="20"/>
          <w:szCs w:val="20"/>
        </w:rPr>
      </w:pPr>
      <w:r w:rsidRPr="00496DC4">
        <w:rPr>
          <w:sz w:val="20"/>
          <w:szCs w:val="20"/>
        </w:rPr>
        <w:t xml:space="preserve">Qualified </w:t>
      </w:r>
      <w:r w:rsidR="004E3890" w:rsidRPr="00496DC4">
        <w:rPr>
          <w:sz w:val="20"/>
          <w:szCs w:val="20"/>
        </w:rPr>
        <w:t>Intern Supervisor for FL Licensure</w:t>
      </w:r>
    </w:p>
    <w:p w14:paraId="4F07AA8E" w14:textId="48D65C4C" w:rsidR="00996A04" w:rsidRPr="00496DC4" w:rsidRDefault="00996A04" w:rsidP="00496DC4">
      <w:pPr>
        <w:pStyle w:val="ListParagraph"/>
        <w:numPr>
          <w:ilvl w:val="0"/>
          <w:numId w:val="2"/>
        </w:numPr>
        <w:rPr>
          <w:sz w:val="20"/>
          <w:szCs w:val="20"/>
        </w:rPr>
      </w:pPr>
      <w:r>
        <w:rPr>
          <w:sz w:val="20"/>
          <w:szCs w:val="20"/>
        </w:rPr>
        <w:t>NYS Provisionally Certified School Psychologist</w:t>
      </w:r>
    </w:p>
    <w:p w14:paraId="436685B5" w14:textId="77777777" w:rsidR="004E3890" w:rsidRPr="004E3890" w:rsidRDefault="004E3890" w:rsidP="004E3890">
      <w:pPr>
        <w:rPr>
          <w:b/>
        </w:rPr>
      </w:pPr>
    </w:p>
    <w:p w14:paraId="1BDFC5A7" w14:textId="0C340CE9" w:rsidR="00281096" w:rsidRPr="00633BCC" w:rsidRDefault="00B22AE0" w:rsidP="00281096">
      <w:pPr>
        <w:rPr>
          <w:b/>
          <w:sz w:val="22"/>
          <w:szCs w:val="22"/>
        </w:rPr>
      </w:pPr>
      <w:r>
        <w:rPr>
          <w:b/>
          <w:sz w:val="22"/>
          <w:szCs w:val="22"/>
        </w:rPr>
        <w:t>ACTING/</w:t>
      </w:r>
      <w:r w:rsidR="00281096" w:rsidRPr="00633BCC">
        <w:rPr>
          <w:b/>
          <w:sz w:val="22"/>
          <w:szCs w:val="22"/>
        </w:rPr>
        <w:t>TELEVISION</w:t>
      </w:r>
    </w:p>
    <w:sdt>
      <w:sdtPr>
        <w:id w:val="9459754"/>
        <w:placeholder>
          <w:docPart w:val="E4A42485527FA0469ED8B9CB122328E4"/>
        </w:placeholder>
      </w:sdtPr>
      <w:sdtContent>
        <w:p w14:paraId="4DFB68AF" w14:textId="6C2E21F0" w:rsidR="00226EE2" w:rsidRPr="00226EE2" w:rsidRDefault="004E75CA" w:rsidP="00226EE2">
          <w:pPr>
            <w:pStyle w:val="ListParagraph"/>
            <w:widowControl w:val="0"/>
            <w:numPr>
              <w:ilvl w:val="0"/>
              <w:numId w:val="3"/>
            </w:numPr>
            <w:tabs>
              <w:tab w:val="right" w:pos="9720"/>
            </w:tabs>
            <w:autoSpaceDE w:val="0"/>
            <w:autoSpaceDN w:val="0"/>
            <w:adjustRightInd w:val="0"/>
          </w:pPr>
          <w:r w:rsidRPr="00996A04">
            <w:rPr>
              <w:b/>
              <w:sz w:val="20"/>
              <w:szCs w:val="20"/>
            </w:rPr>
            <w:t xml:space="preserve">Evil Lives Here, </w:t>
          </w:r>
          <w:r w:rsidRPr="00996A04">
            <w:rPr>
              <w:sz w:val="20"/>
              <w:szCs w:val="20"/>
            </w:rPr>
            <w:t>Keith Jespers</w:t>
          </w:r>
          <w:r w:rsidR="009729FE">
            <w:rPr>
              <w:sz w:val="20"/>
              <w:szCs w:val="20"/>
            </w:rPr>
            <w:t>e</w:t>
          </w:r>
          <w:r w:rsidRPr="00996A04">
            <w:rPr>
              <w:sz w:val="20"/>
              <w:szCs w:val="20"/>
            </w:rPr>
            <w:t>n</w:t>
          </w:r>
          <w:r w:rsidR="00E26C17" w:rsidRPr="00996A04">
            <w:rPr>
              <w:sz w:val="20"/>
              <w:szCs w:val="20"/>
            </w:rPr>
            <w:t xml:space="preserve"> (Lead)</w:t>
          </w:r>
          <w:r w:rsidRPr="00996A04">
            <w:rPr>
              <w:b/>
              <w:sz w:val="20"/>
              <w:szCs w:val="20"/>
            </w:rPr>
            <w:t xml:space="preserve">, </w:t>
          </w:r>
          <w:r w:rsidR="00E27581">
            <w:rPr>
              <w:sz w:val="20"/>
              <w:szCs w:val="20"/>
            </w:rPr>
            <w:t>Ep 311</w:t>
          </w:r>
          <w:r w:rsidRPr="00996A04">
            <w:rPr>
              <w:sz w:val="20"/>
              <w:szCs w:val="20"/>
            </w:rPr>
            <w:t xml:space="preserve">, Discovery ID, </w:t>
          </w:r>
          <w:r w:rsidR="009543A9" w:rsidRPr="00996A04">
            <w:rPr>
              <w:sz w:val="20"/>
              <w:szCs w:val="20"/>
            </w:rPr>
            <w:t xml:space="preserve">Red Marble Media, </w:t>
          </w:r>
          <w:r w:rsidRPr="00996A04">
            <w:rPr>
              <w:sz w:val="20"/>
              <w:szCs w:val="20"/>
            </w:rPr>
            <w:t>2018</w:t>
          </w:r>
        </w:p>
        <w:p w14:paraId="72AE5A5A" w14:textId="651767F1" w:rsidR="00405904" w:rsidRPr="004E75CA" w:rsidRDefault="00405904" w:rsidP="00996A04">
          <w:pPr>
            <w:pStyle w:val="ListParagraph"/>
            <w:widowControl w:val="0"/>
            <w:numPr>
              <w:ilvl w:val="0"/>
              <w:numId w:val="3"/>
            </w:numPr>
            <w:tabs>
              <w:tab w:val="right" w:pos="9720"/>
            </w:tabs>
            <w:autoSpaceDE w:val="0"/>
            <w:autoSpaceDN w:val="0"/>
            <w:adjustRightInd w:val="0"/>
          </w:pPr>
          <w:r w:rsidRPr="00996A04">
            <w:rPr>
              <w:b/>
              <w:sz w:val="20"/>
              <w:szCs w:val="20"/>
            </w:rPr>
            <w:t xml:space="preserve">The Perfect Murder, </w:t>
          </w:r>
          <w:r w:rsidRPr="00996A04">
            <w:rPr>
              <w:sz w:val="20"/>
              <w:szCs w:val="20"/>
            </w:rPr>
            <w:t xml:space="preserve">Prosecutor, Ep 409, Discovery ID, </w:t>
          </w:r>
          <w:r w:rsidR="00E27581">
            <w:rPr>
              <w:sz w:val="20"/>
              <w:szCs w:val="20"/>
            </w:rPr>
            <w:t xml:space="preserve">Kaufman Films, </w:t>
          </w:r>
          <w:r w:rsidRPr="00996A04">
            <w:rPr>
              <w:sz w:val="20"/>
              <w:szCs w:val="20"/>
            </w:rPr>
            <w:t>August 2017</w:t>
          </w:r>
        </w:p>
        <w:p w14:paraId="25CD21DD" w14:textId="77777777" w:rsidR="00405904" w:rsidRPr="00996A04" w:rsidRDefault="00405904" w:rsidP="00996A04">
          <w:pPr>
            <w:pStyle w:val="ListParagraph"/>
            <w:widowControl w:val="0"/>
            <w:numPr>
              <w:ilvl w:val="0"/>
              <w:numId w:val="3"/>
            </w:numPr>
            <w:tabs>
              <w:tab w:val="right" w:pos="9720"/>
            </w:tabs>
            <w:autoSpaceDE w:val="0"/>
            <w:autoSpaceDN w:val="0"/>
            <w:adjustRightInd w:val="0"/>
            <w:rPr>
              <w:sz w:val="20"/>
              <w:szCs w:val="20"/>
            </w:rPr>
          </w:pPr>
          <w:r w:rsidRPr="00996A04">
            <w:rPr>
              <w:b/>
              <w:sz w:val="20"/>
              <w:szCs w:val="20"/>
            </w:rPr>
            <w:t xml:space="preserve">Mysteries at the Museum, </w:t>
          </w:r>
          <w:r w:rsidRPr="00996A04">
            <w:rPr>
              <w:sz w:val="20"/>
              <w:szCs w:val="20"/>
            </w:rPr>
            <w:t>FBI Agent James Flynn, Ep 1602, Travel Channel, 2017</w:t>
          </w:r>
        </w:p>
        <w:p w14:paraId="2FB9CD67" w14:textId="46897AD7" w:rsidR="00EB50DE" w:rsidRPr="00996A04" w:rsidRDefault="00405904" w:rsidP="00996A04">
          <w:pPr>
            <w:pStyle w:val="ListParagraph"/>
            <w:widowControl w:val="0"/>
            <w:numPr>
              <w:ilvl w:val="0"/>
              <w:numId w:val="3"/>
            </w:numPr>
            <w:tabs>
              <w:tab w:val="right" w:pos="9720"/>
            </w:tabs>
            <w:autoSpaceDE w:val="0"/>
            <w:autoSpaceDN w:val="0"/>
            <w:adjustRightInd w:val="0"/>
            <w:rPr>
              <w:sz w:val="20"/>
              <w:szCs w:val="20"/>
            </w:rPr>
          </w:pPr>
          <w:r w:rsidRPr="00996A04">
            <w:rPr>
              <w:b/>
              <w:sz w:val="20"/>
              <w:szCs w:val="20"/>
            </w:rPr>
            <w:t xml:space="preserve">A Crime </w:t>
          </w:r>
          <w:r w:rsidR="00607528" w:rsidRPr="00996A04">
            <w:rPr>
              <w:b/>
              <w:sz w:val="20"/>
              <w:szCs w:val="20"/>
            </w:rPr>
            <w:t>to</w:t>
          </w:r>
          <w:r w:rsidRPr="00996A04">
            <w:rPr>
              <w:b/>
              <w:sz w:val="20"/>
              <w:szCs w:val="20"/>
            </w:rPr>
            <w:t xml:space="preserve"> Remember</w:t>
          </w:r>
          <w:r w:rsidR="00EF2E03" w:rsidRPr="00996A04">
            <w:rPr>
              <w:sz w:val="20"/>
              <w:szCs w:val="20"/>
            </w:rPr>
            <w:t>, Coroner, Ep 502 The Bad Old Days</w:t>
          </w:r>
          <w:r w:rsidRPr="00996A04">
            <w:rPr>
              <w:sz w:val="20"/>
              <w:szCs w:val="20"/>
            </w:rPr>
            <w:t>, Discovery ID, 2017</w:t>
          </w:r>
        </w:p>
        <w:p w14:paraId="613AEB75" w14:textId="6542232A" w:rsidR="00405904" w:rsidRPr="00162500" w:rsidRDefault="00226EE2" w:rsidP="00405904">
          <w:pPr>
            <w:pStyle w:val="ListParagraph"/>
            <w:widowControl w:val="0"/>
            <w:numPr>
              <w:ilvl w:val="0"/>
              <w:numId w:val="3"/>
            </w:numPr>
            <w:tabs>
              <w:tab w:val="right" w:pos="9720"/>
            </w:tabs>
            <w:autoSpaceDE w:val="0"/>
            <w:autoSpaceDN w:val="0"/>
            <w:adjustRightInd w:val="0"/>
          </w:pPr>
          <w:r w:rsidRPr="009729FE">
            <w:rPr>
              <w:b/>
              <w:sz w:val="20"/>
              <w:szCs w:val="20"/>
            </w:rPr>
            <w:t xml:space="preserve">Betty </w:t>
          </w:r>
          <w:proofErr w:type="spellStart"/>
          <w:r w:rsidRPr="009729FE">
            <w:rPr>
              <w:b/>
              <w:sz w:val="20"/>
              <w:szCs w:val="20"/>
            </w:rPr>
            <w:t>E</w:t>
          </w:r>
          <w:r w:rsidR="009729FE" w:rsidRPr="009729FE">
            <w:rPr>
              <w:b/>
              <w:sz w:val="20"/>
              <w:szCs w:val="20"/>
            </w:rPr>
            <w:t>n</w:t>
          </w:r>
          <w:proofErr w:type="spellEnd"/>
          <w:r w:rsidRPr="009729FE">
            <w:rPr>
              <w:b/>
              <w:sz w:val="20"/>
              <w:szCs w:val="20"/>
            </w:rPr>
            <w:t xml:space="preserve"> NY</w:t>
          </w:r>
          <w:r w:rsidR="009729FE" w:rsidRPr="009729FE">
            <w:rPr>
              <w:b/>
              <w:sz w:val="20"/>
              <w:szCs w:val="20"/>
            </w:rPr>
            <w:t xml:space="preserve">, </w:t>
          </w:r>
          <w:r w:rsidR="009729FE" w:rsidRPr="009729FE">
            <w:rPr>
              <w:bCs/>
              <w:sz w:val="20"/>
              <w:szCs w:val="20"/>
            </w:rPr>
            <w:t>Judge/</w:t>
          </w:r>
          <w:proofErr w:type="spellStart"/>
          <w:r w:rsidR="009729FE" w:rsidRPr="009729FE">
            <w:rPr>
              <w:bCs/>
              <w:sz w:val="20"/>
              <w:szCs w:val="20"/>
            </w:rPr>
            <w:t>Juez</w:t>
          </w:r>
          <w:proofErr w:type="spellEnd"/>
          <w:r w:rsidR="009729FE" w:rsidRPr="009729FE">
            <w:rPr>
              <w:bCs/>
              <w:sz w:val="20"/>
              <w:szCs w:val="20"/>
            </w:rPr>
            <w:t xml:space="preserve"> Patrick Perry, Telemundo</w:t>
          </w:r>
          <w:r w:rsidR="009729FE">
            <w:rPr>
              <w:bCs/>
              <w:sz w:val="20"/>
              <w:szCs w:val="20"/>
            </w:rPr>
            <w:t>/Universal NBC</w:t>
          </w:r>
          <w:r w:rsidR="009729FE" w:rsidRPr="009729FE">
            <w:rPr>
              <w:bCs/>
              <w:sz w:val="20"/>
              <w:szCs w:val="20"/>
            </w:rPr>
            <w:t>, 2019</w:t>
          </w:r>
        </w:p>
        <w:p w14:paraId="354BFD4B" w14:textId="74EDE628" w:rsidR="00162500" w:rsidRPr="009729FE" w:rsidRDefault="00162500" w:rsidP="00405904">
          <w:pPr>
            <w:pStyle w:val="ListParagraph"/>
            <w:widowControl w:val="0"/>
            <w:numPr>
              <w:ilvl w:val="0"/>
              <w:numId w:val="3"/>
            </w:numPr>
            <w:tabs>
              <w:tab w:val="right" w:pos="9720"/>
            </w:tabs>
            <w:autoSpaceDE w:val="0"/>
            <w:autoSpaceDN w:val="0"/>
            <w:adjustRightInd w:val="0"/>
          </w:pPr>
          <w:r>
            <w:rPr>
              <w:b/>
              <w:sz w:val="20"/>
              <w:szCs w:val="20"/>
            </w:rPr>
            <w:t xml:space="preserve">Paper Empire, </w:t>
          </w:r>
          <w:r w:rsidRPr="00162500">
            <w:rPr>
              <w:bCs/>
              <w:sz w:val="20"/>
              <w:szCs w:val="20"/>
            </w:rPr>
            <w:t xml:space="preserve">Jack Johnson, 2019, Robert </w:t>
          </w:r>
          <w:proofErr w:type="spellStart"/>
          <w:r w:rsidRPr="00162500">
            <w:rPr>
              <w:bCs/>
              <w:sz w:val="20"/>
              <w:szCs w:val="20"/>
            </w:rPr>
            <w:t>Gil</w:t>
          </w:r>
          <w:r>
            <w:rPr>
              <w:bCs/>
              <w:sz w:val="20"/>
              <w:szCs w:val="20"/>
            </w:rPr>
            <w:t>li</w:t>
          </w:r>
          <w:r w:rsidRPr="00162500">
            <w:rPr>
              <w:bCs/>
              <w:sz w:val="20"/>
              <w:szCs w:val="20"/>
            </w:rPr>
            <w:t>ngs</w:t>
          </w:r>
          <w:proofErr w:type="spellEnd"/>
          <w:r w:rsidRPr="00162500">
            <w:rPr>
              <w:bCs/>
              <w:sz w:val="20"/>
              <w:szCs w:val="20"/>
            </w:rPr>
            <w:t xml:space="preserve"> Productions</w:t>
          </w:r>
          <w:r>
            <w:rPr>
              <w:bCs/>
              <w:sz w:val="20"/>
              <w:szCs w:val="20"/>
            </w:rPr>
            <w:t>, 2019-20</w:t>
          </w:r>
        </w:p>
        <w:p w14:paraId="1B58E7E0" w14:textId="77777777" w:rsidR="009729FE" w:rsidRDefault="009729FE" w:rsidP="009729FE">
          <w:pPr>
            <w:pStyle w:val="ListParagraph"/>
            <w:widowControl w:val="0"/>
            <w:tabs>
              <w:tab w:val="right" w:pos="9720"/>
            </w:tabs>
            <w:autoSpaceDE w:val="0"/>
            <w:autoSpaceDN w:val="0"/>
            <w:adjustRightInd w:val="0"/>
          </w:pPr>
        </w:p>
        <w:p w14:paraId="233A5D81" w14:textId="43E0037D" w:rsidR="00EF2E03" w:rsidRPr="00633BCC" w:rsidRDefault="00B22AE0" w:rsidP="00405904">
          <w:pPr>
            <w:widowControl w:val="0"/>
            <w:tabs>
              <w:tab w:val="right" w:pos="9720"/>
            </w:tabs>
            <w:autoSpaceDE w:val="0"/>
            <w:autoSpaceDN w:val="0"/>
            <w:adjustRightInd w:val="0"/>
            <w:rPr>
              <w:b/>
              <w:sz w:val="22"/>
              <w:szCs w:val="22"/>
            </w:rPr>
          </w:pPr>
          <w:r>
            <w:rPr>
              <w:b/>
              <w:sz w:val="22"/>
              <w:szCs w:val="22"/>
            </w:rPr>
            <w:t>ACTING/</w:t>
          </w:r>
          <w:r w:rsidR="002E5F9D" w:rsidRPr="00633BCC">
            <w:rPr>
              <w:b/>
              <w:sz w:val="22"/>
              <w:szCs w:val="22"/>
            </w:rPr>
            <w:t>FILM</w:t>
          </w:r>
        </w:p>
        <w:p w14:paraId="7A4283C2" w14:textId="755C041A" w:rsidR="00405904" w:rsidRPr="00996A04" w:rsidRDefault="00405904" w:rsidP="00996A04">
          <w:pPr>
            <w:pStyle w:val="ListParagraph"/>
            <w:widowControl w:val="0"/>
            <w:numPr>
              <w:ilvl w:val="0"/>
              <w:numId w:val="4"/>
            </w:numPr>
            <w:tabs>
              <w:tab w:val="right" w:pos="9720"/>
            </w:tabs>
            <w:autoSpaceDE w:val="0"/>
            <w:autoSpaceDN w:val="0"/>
            <w:adjustRightInd w:val="0"/>
            <w:rPr>
              <w:sz w:val="20"/>
              <w:szCs w:val="20"/>
            </w:rPr>
          </w:pPr>
          <w:r w:rsidRPr="00996A04">
            <w:rPr>
              <w:b/>
              <w:sz w:val="20"/>
              <w:szCs w:val="20"/>
            </w:rPr>
            <w:t>The Chromo-Zone</w:t>
          </w:r>
          <w:r w:rsidRPr="00996A04">
            <w:rPr>
              <w:sz w:val="20"/>
              <w:szCs w:val="20"/>
            </w:rPr>
            <w:t>, Dr. Kaplinsky, NYU Student</w:t>
          </w:r>
          <w:r w:rsidR="00DD4B5B" w:rsidRPr="00996A04">
            <w:rPr>
              <w:sz w:val="20"/>
              <w:szCs w:val="20"/>
            </w:rPr>
            <w:t xml:space="preserve"> Film, </w:t>
          </w:r>
          <w:r w:rsidRPr="00996A04">
            <w:rPr>
              <w:sz w:val="20"/>
              <w:szCs w:val="20"/>
            </w:rPr>
            <w:t>2017</w:t>
          </w:r>
          <w:r w:rsidR="00310310" w:rsidRPr="00996A04">
            <w:rPr>
              <w:sz w:val="20"/>
              <w:szCs w:val="20"/>
            </w:rPr>
            <w:t xml:space="preserve">, </w:t>
          </w:r>
          <w:r w:rsidR="00310310" w:rsidRPr="00A74325">
            <w:rPr>
              <w:b/>
              <w:sz w:val="20"/>
              <w:szCs w:val="20"/>
            </w:rPr>
            <w:t>Cannes Film Festival Short</w:t>
          </w:r>
        </w:p>
        <w:p w14:paraId="0D227483" w14:textId="11404B3A" w:rsidR="00405904" w:rsidRPr="008F6163" w:rsidRDefault="00405904" w:rsidP="00996A04">
          <w:pPr>
            <w:pStyle w:val="ListParagraph"/>
            <w:widowControl w:val="0"/>
            <w:numPr>
              <w:ilvl w:val="0"/>
              <w:numId w:val="4"/>
            </w:numPr>
            <w:tabs>
              <w:tab w:val="right" w:pos="9720"/>
            </w:tabs>
            <w:autoSpaceDE w:val="0"/>
            <w:autoSpaceDN w:val="0"/>
            <w:adjustRightInd w:val="0"/>
            <w:rPr>
              <w:sz w:val="20"/>
              <w:szCs w:val="20"/>
            </w:rPr>
          </w:pPr>
          <w:r w:rsidRPr="00996A04">
            <w:rPr>
              <w:b/>
              <w:sz w:val="20"/>
              <w:szCs w:val="20"/>
            </w:rPr>
            <w:t>Rough Day</w:t>
          </w:r>
          <w:r w:rsidRPr="00996A04">
            <w:rPr>
              <w:sz w:val="20"/>
              <w:szCs w:val="20"/>
            </w:rPr>
            <w:t xml:space="preserve">, Mitch, Foggy </w:t>
          </w:r>
          <w:proofErr w:type="spellStart"/>
          <w:r w:rsidRPr="00996A04">
            <w:rPr>
              <w:sz w:val="20"/>
              <w:szCs w:val="20"/>
            </w:rPr>
            <w:t>Fishtank</w:t>
          </w:r>
          <w:proofErr w:type="spellEnd"/>
          <w:r w:rsidRPr="00996A04">
            <w:rPr>
              <w:sz w:val="20"/>
              <w:szCs w:val="20"/>
            </w:rPr>
            <w:t xml:space="preserve"> Production</w:t>
          </w:r>
          <w:r w:rsidR="00DD4B5B" w:rsidRPr="00996A04">
            <w:rPr>
              <w:sz w:val="20"/>
              <w:szCs w:val="20"/>
            </w:rPr>
            <w:t>s, 2017</w:t>
          </w:r>
          <w:r w:rsidR="009214C7" w:rsidRPr="00996A04">
            <w:rPr>
              <w:sz w:val="20"/>
              <w:szCs w:val="20"/>
            </w:rPr>
            <w:t xml:space="preserve">, </w:t>
          </w:r>
          <w:r w:rsidR="009214C7" w:rsidRPr="00996A04">
            <w:rPr>
              <w:b/>
              <w:sz w:val="20"/>
              <w:szCs w:val="20"/>
            </w:rPr>
            <w:t>Los Angeles Film Festival Semi-Finalist</w:t>
          </w:r>
        </w:p>
        <w:p w14:paraId="11D36AA2" w14:textId="77777777" w:rsidR="00EB50DE" w:rsidRDefault="00EB50DE" w:rsidP="00260D6F">
          <w:pPr>
            <w:widowControl w:val="0"/>
            <w:tabs>
              <w:tab w:val="right" w:pos="9720"/>
            </w:tabs>
            <w:autoSpaceDE w:val="0"/>
            <w:autoSpaceDN w:val="0"/>
            <w:adjustRightInd w:val="0"/>
          </w:pPr>
        </w:p>
        <w:p w14:paraId="64FB8D4E" w14:textId="71E61FD8" w:rsidR="00EB50DE" w:rsidRPr="00633BCC" w:rsidRDefault="00EB50DE" w:rsidP="00260D6F">
          <w:pPr>
            <w:widowControl w:val="0"/>
            <w:tabs>
              <w:tab w:val="right" w:pos="9720"/>
            </w:tabs>
            <w:autoSpaceDE w:val="0"/>
            <w:autoSpaceDN w:val="0"/>
            <w:adjustRightInd w:val="0"/>
            <w:rPr>
              <w:b/>
              <w:sz w:val="22"/>
              <w:szCs w:val="22"/>
            </w:rPr>
          </w:pPr>
          <w:r w:rsidRPr="00633BCC">
            <w:rPr>
              <w:b/>
              <w:sz w:val="22"/>
              <w:szCs w:val="22"/>
            </w:rPr>
            <w:t>VOICEOVER</w:t>
          </w:r>
        </w:p>
        <w:p w14:paraId="6952A926" w14:textId="65E162C6" w:rsidR="00EB50DE" w:rsidRPr="00996A04" w:rsidRDefault="00EB50DE" w:rsidP="00996A04">
          <w:pPr>
            <w:pStyle w:val="ListParagraph"/>
            <w:widowControl w:val="0"/>
            <w:numPr>
              <w:ilvl w:val="0"/>
              <w:numId w:val="5"/>
            </w:numPr>
            <w:tabs>
              <w:tab w:val="right" w:pos="9720"/>
            </w:tabs>
            <w:autoSpaceDE w:val="0"/>
            <w:autoSpaceDN w:val="0"/>
            <w:adjustRightInd w:val="0"/>
            <w:rPr>
              <w:sz w:val="20"/>
              <w:szCs w:val="20"/>
            </w:rPr>
          </w:pPr>
          <w:r w:rsidRPr="00996A04">
            <w:rPr>
              <w:sz w:val="20"/>
              <w:szCs w:val="20"/>
            </w:rPr>
            <w:t>FLEXDEK for MAT, SAMHSA AWARD Winning APP for Substance Abuse, 2017</w:t>
          </w:r>
        </w:p>
        <w:p w14:paraId="7206C552" w14:textId="63AA541A" w:rsidR="00EB50DE" w:rsidRDefault="00EB50DE" w:rsidP="00996A04">
          <w:pPr>
            <w:pStyle w:val="ListParagraph"/>
            <w:widowControl w:val="0"/>
            <w:numPr>
              <w:ilvl w:val="0"/>
              <w:numId w:val="5"/>
            </w:numPr>
            <w:tabs>
              <w:tab w:val="right" w:pos="9720"/>
            </w:tabs>
            <w:autoSpaceDE w:val="0"/>
            <w:autoSpaceDN w:val="0"/>
            <w:adjustRightInd w:val="0"/>
            <w:rPr>
              <w:sz w:val="20"/>
              <w:szCs w:val="20"/>
            </w:rPr>
          </w:pPr>
          <w:r w:rsidRPr="00996A04">
            <w:rPr>
              <w:sz w:val="20"/>
              <w:szCs w:val="20"/>
            </w:rPr>
            <w:t>REBOUND, APP for Medical Assi</w:t>
          </w:r>
          <w:r w:rsidR="00A5421F" w:rsidRPr="00996A04">
            <w:rPr>
              <w:sz w:val="20"/>
              <w:szCs w:val="20"/>
            </w:rPr>
            <w:t>s</w:t>
          </w:r>
          <w:r w:rsidRPr="00996A04">
            <w:rPr>
              <w:sz w:val="20"/>
              <w:szCs w:val="20"/>
            </w:rPr>
            <w:t>tance</w:t>
          </w:r>
        </w:p>
        <w:p w14:paraId="0C03E47F" w14:textId="77777777" w:rsidR="00260D6F" w:rsidRDefault="00260D6F" w:rsidP="00405904">
          <w:pPr>
            <w:widowControl w:val="0"/>
            <w:tabs>
              <w:tab w:val="right" w:pos="9720"/>
            </w:tabs>
            <w:autoSpaceDE w:val="0"/>
            <w:autoSpaceDN w:val="0"/>
            <w:adjustRightInd w:val="0"/>
            <w:rPr>
              <w:b/>
            </w:rPr>
          </w:pPr>
        </w:p>
        <w:p w14:paraId="0C61A665" w14:textId="780A94FD" w:rsidR="00260D6F" w:rsidRPr="00633BCC" w:rsidRDefault="00260D6F" w:rsidP="00405904">
          <w:pPr>
            <w:widowControl w:val="0"/>
            <w:tabs>
              <w:tab w:val="right" w:pos="9720"/>
            </w:tabs>
            <w:autoSpaceDE w:val="0"/>
            <w:autoSpaceDN w:val="0"/>
            <w:adjustRightInd w:val="0"/>
            <w:rPr>
              <w:b/>
              <w:sz w:val="22"/>
              <w:szCs w:val="22"/>
            </w:rPr>
          </w:pPr>
          <w:r w:rsidRPr="00633BCC">
            <w:rPr>
              <w:b/>
              <w:sz w:val="22"/>
              <w:szCs w:val="22"/>
            </w:rPr>
            <w:t>TRAINING</w:t>
          </w:r>
          <w:r w:rsidR="00633BCC">
            <w:rPr>
              <w:b/>
              <w:sz w:val="22"/>
              <w:szCs w:val="22"/>
            </w:rPr>
            <w:t>/SKILLS</w:t>
          </w:r>
          <w:r w:rsidR="00996A04">
            <w:rPr>
              <w:b/>
              <w:sz w:val="22"/>
              <w:szCs w:val="22"/>
            </w:rPr>
            <w:t>/EDUCATION</w:t>
          </w:r>
        </w:p>
        <w:p w14:paraId="19392465" w14:textId="12A13C60" w:rsidR="00405904" w:rsidRPr="00996A04" w:rsidRDefault="00405904" w:rsidP="00996A04">
          <w:pPr>
            <w:pStyle w:val="ListParagraph"/>
            <w:widowControl w:val="0"/>
            <w:numPr>
              <w:ilvl w:val="0"/>
              <w:numId w:val="6"/>
            </w:numPr>
            <w:tabs>
              <w:tab w:val="right" w:pos="9720"/>
            </w:tabs>
            <w:autoSpaceDE w:val="0"/>
            <w:autoSpaceDN w:val="0"/>
            <w:adjustRightInd w:val="0"/>
            <w:rPr>
              <w:sz w:val="20"/>
              <w:szCs w:val="20"/>
            </w:rPr>
          </w:pPr>
          <w:r w:rsidRPr="00996A04">
            <w:rPr>
              <w:sz w:val="20"/>
              <w:szCs w:val="20"/>
            </w:rPr>
            <w:t>Improv 101</w:t>
          </w:r>
          <w:r w:rsidR="00AB6343">
            <w:rPr>
              <w:sz w:val="20"/>
              <w:szCs w:val="20"/>
            </w:rPr>
            <w:t>, 201</w:t>
          </w:r>
          <w:r w:rsidRPr="00996A04">
            <w:rPr>
              <w:sz w:val="20"/>
              <w:szCs w:val="20"/>
            </w:rPr>
            <w:t xml:space="preserve"> UCB Training Center, 2016</w:t>
          </w:r>
          <w:r w:rsidR="00AB6343">
            <w:rPr>
              <w:sz w:val="20"/>
              <w:szCs w:val="20"/>
            </w:rPr>
            <w:t>-18</w:t>
          </w:r>
          <w:r w:rsidRPr="00996A04">
            <w:rPr>
              <w:sz w:val="20"/>
              <w:szCs w:val="20"/>
            </w:rPr>
            <w:t xml:space="preserve"> </w:t>
          </w:r>
        </w:p>
        <w:p w14:paraId="4035F6E8" w14:textId="77777777" w:rsidR="00405904" w:rsidRPr="00996A04" w:rsidRDefault="00405904" w:rsidP="00996A04">
          <w:pPr>
            <w:pStyle w:val="ListParagraph"/>
            <w:widowControl w:val="0"/>
            <w:numPr>
              <w:ilvl w:val="0"/>
              <w:numId w:val="6"/>
            </w:numPr>
            <w:tabs>
              <w:tab w:val="right" w:pos="9720"/>
            </w:tabs>
            <w:autoSpaceDE w:val="0"/>
            <w:autoSpaceDN w:val="0"/>
            <w:adjustRightInd w:val="0"/>
            <w:rPr>
              <w:sz w:val="20"/>
              <w:szCs w:val="20"/>
            </w:rPr>
          </w:pPr>
          <w:r w:rsidRPr="00996A04">
            <w:rPr>
              <w:sz w:val="20"/>
              <w:szCs w:val="20"/>
            </w:rPr>
            <w:t>Sketch Writing 101, 201, 301 UCB Training Center, 2017</w:t>
          </w:r>
        </w:p>
        <w:p w14:paraId="682F8E39" w14:textId="4E256BD8" w:rsidR="00281096" w:rsidRPr="00D965E8" w:rsidRDefault="00996A04" w:rsidP="00AB6343">
          <w:pPr>
            <w:pStyle w:val="ListParagraph"/>
            <w:widowControl w:val="0"/>
            <w:numPr>
              <w:ilvl w:val="0"/>
              <w:numId w:val="6"/>
            </w:numPr>
            <w:tabs>
              <w:tab w:val="right" w:pos="10800"/>
            </w:tabs>
            <w:autoSpaceDE w:val="0"/>
            <w:autoSpaceDN w:val="0"/>
            <w:adjustRightInd w:val="0"/>
            <w:rPr>
              <w:sz w:val="20"/>
              <w:szCs w:val="20"/>
            </w:rPr>
          </w:pPr>
          <w:proofErr w:type="spellStart"/>
          <w:r>
            <w:rPr>
              <w:sz w:val="20"/>
              <w:szCs w:val="20"/>
            </w:rPr>
            <w:t>MSEd</w:t>
          </w:r>
          <w:proofErr w:type="spellEnd"/>
          <w:r>
            <w:rPr>
              <w:sz w:val="20"/>
              <w:szCs w:val="20"/>
            </w:rPr>
            <w:t xml:space="preserve"> in School and Community Psychology, Pace University, 1995</w:t>
          </w:r>
        </w:p>
      </w:sdtContent>
    </w:sdt>
    <w:p w14:paraId="0CA70E05" w14:textId="67FEA040" w:rsidR="00D965E8" w:rsidRPr="00D965E8" w:rsidRDefault="00D965E8" w:rsidP="00D965E8">
      <w:pPr>
        <w:pStyle w:val="ListParagraph"/>
        <w:widowControl w:val="0"/>
        <w:numPr>
          <w:ilvl w:val="0"/>
          <w:numId w:val="6"/>
        </w:numPr>
        <w:tabs>
          <w:tab w:val="right" w:pos="9720"/>
        </w:tabs>
        <w:autoSpaceDE w:val="0"/>
        <w:autoSpaceDN w:val="0"/>
        <w:adjustRightInd w:val="0"/>
        <w:rPr>
          <w:sz w:val="20"/>
          <w:szCs w:val="20"/>
        </w:rPr>
      </w:pPr>
      <w:r>
        <w:rPr>
          <w:sz w:val="20"/>
          <w:szCs w:val="20"/>
        </w:rPr>
        <w:t>Licensed Mental Health Counselor / Professional Counselor NY MH 007627 / FL MH 9487 / GA 010627</w:t>
      </w:r>
    </w:p>
    <w:sectPr w:rsidR="00D965E8" w:rsidRPr="00D965E8" w:rsidSect="009C0E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1AD7" w14:textId="77777777" w:rsidR="00093AF3" w:rsidRDefault="00093AF3" w:rsidP="00226EE2">
      <w:r>
        <w:separator/>
      </w:r>
    </w:p>
  </w:endnote>
  <w:endnote w:type="continuationSeparator" w:id="0">
    <w:p w14:paraId="219EECF6" w14:textId="77777777" w:rsidR="00093AF3" w:rsidRDefault="00093AF3" w:rsidP="0022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D817" w14:textId="77777777" w:rsidR="00093AF3" w:rsidRDefault="00093AF3" w:rsidP="00226EE2">
      <w:r>
        <w:separator/>
      </w:r>
    </w:p>
  </w:footnote>
  <w:footnote w:type="continuationSeparator" w:id="0">
    <w:p w14:paraId="73BEC61B" w14:textId="77777777" w:rsidR="00093AF3" w:rsidRDefault="00093AF3" w:rsidP="00226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16C5"/>
    <w:multiLevelType w:val="hybridMultilevel"/>
    <w:tmpl w:val="6690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046DD"/>
    <w:multiLevelType w:val="hybridMultilevel"/>
    <w:tmpl w:val="846C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442F2"/>
    <w:multiLevelType w:val="hybridMultilevel"/>
    <w:tmpl w:val="1914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96A81"/>
    <w:multiLevelType w:val="hybridMultilevel"/>
    <w:tmpl w:val="27AA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AA05A0"/>
    <w:multiLevelType w:val="hybridMultilevel"/>
    <w:tmpl w:val="7DD0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706993">
    <w:abstractNumId w:val="1"/>
  </w:num>
  <w:num w:numId="2" w16cid:durableId="2133395843">
    <w:abstractNumId w:val="4"/>
  </w:num>
  <w:num w:numId="3" w16cid:durableId="789667733">
    <w:abstractNumId w:val="0"/>
  </w:num>
  <w:num w:numId="4" w16cid:durableId="1706171352">
    <w:abstractNumId w:val="2"/>
  </w:num>
  <w:num w:numId="5" w16cid:durableId="1262102832">
    <w:abstractNumId w:val="5"/>
  </w:num>
  <w:num w:numId="6" w16cid:durableId="1019116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096"/>
    <w:rsid w:val="00045F9B"/>
    <w:rsid w:val="00066014"/>
    <w:rsid w:val="00080F55"/>
    <w:rsid w:val="00093AF3"/>
    <w:rsid w:val="0010769F"/>
    <w:rsid w:val="00162500"/>
    <w:rsid w:val="00170C8F"/>
    <w:rsid w:val="00226EE2"/>
    <w:rsid w:val="00260D6F"/>
    <w:rsid w:val="00281096"/>
    <w:rsid w:val="002E57B0"/>
    <w:rsid w:val="002E5F9D"/>
    <w:rsid w:val="00302CDA"/>
    <w:rsid w:val="00310310"/>
    <w:rsid w:val="00405904"/>
    <w:rsid w:val="00496DC4"/>
    <w:rsid w:val="004A7999"/>
    <w:rsid w:val="004E3890"/>
    <w:rsid w:val="004E75CA"/>
    <w:rsid w:val="00607528"/>
    <w:rsid w:val="00633BCC"/>
    <w:rsid w:val="0067038A"/>
    <w:rsid w:val="006A3D11"/>
    <w:rsid w:val="006A5932"/>
    <w:rsid w:val="006A6AA6"/>
    <w:rsid w:val="006D73C4"/>
    <w:rsid w:val="006F1209"/>
    <w:rsid w:val="007144A6"/>
    <w:rsid w:val="00770B42"/>
    <w:rsid w:val="007767D4"/>
    <w:rsid w:val="00797157"/>
    <w:rsid w:val="007C4137"/>
    <w:rsid w:val="007D3AC9"/>
    <w:rsid w:val="0081582C"/>
    <w:rsid w:val="0081661D"/>
    <w:rsid w:val="008F6163"/>
    <w:rsid w:val="009214C7"/>
    <w:rsid w:val="009543A9"/>
    <w:rsid w:val="009729FE"/>
    <w:rsid w:val="00996A04"/>
    <w:rsid w:val="009C0ECB"/>
    <w:rsid w:val="009C43AD"/>
    <w:rsid w:val="009E016D"/>
    <w:rsid w:val="00A00561"/>
    <w:rsid w:val="00A34C43"/>
    <w:rsid w:val="00A5421F"/>
    <w:rsid w:val="00A74325"/>
    <w:rsid w:val="00AB6343"/>
    <w:rsid w:val="00B22AE0"/>
    <w:rsid w:val="00B23541"/>
    <w:rsid w:val="00B852B4"/>
    <w:rsid w:val="00B96EF6"/>
    <w:rsid w:val="00BB684D"/>
    <w:rsid w:val="00CA0137"/>
    <w:rsid w:val="00D80422"/>
    <w:rsid w:val="00D965E8"/>
    <w:rsid w:val="00DD1730"/>
    <w:rsid w:val="00DD4B5B"/>
    <w:rsid w:val="00E26C17"/>
    <w:rsid w:val="00E27581"/>
    <w:rsid w:val="00E409DE"/>
    <w:rsid w:val="00E61ED3"/>
    <w:rsid w:val="00EB50DE"/>
    <w:rsid w:val="00EB5301"/>
    <w:rsid w:val="00EE4D3A"/>
    <w:rsid w:val="00EF2E03"/>
    <w:rsid w:val="00F10930"/>
    <w:rsid w:val="00F1563F"/>
    <w:rsid w:val="00FF3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19B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096"/>
    <w:rPr>
      <w:color w:val="0563C1" w:themeColor="hyperlink"/>
      <w:u w:val="single"/>
    </w:rPr>
  </w:style>
  <w:style w:type="paragraph" w:styleId="ListBullet">
    <w:name w:val="List Bullet"/>
    <w:basedOn w:val="Normal"/>
    <w:rsid w:val="00EB50DE"/>
    <w:pPr>
      <w:numPr>
        <w:numId w:val="1"/>
      </w:numPr>
      <w:spacing w:after="120" w:line="276" w:lineRule="auto"/>
    </w:pPr>
    <w:rPr>
      <w:rFonts w:eastAsiaTheme="minorEastAsia"/>
      <w:sz w:val="20"/>
      <w:szCs w:val="22"/>
    </w:rPr>
  </w:style>
  <w:style w:type="paragraph" w:styleId="ListParagraph">
    <w:name w:val="List Paragraph"/>
    <w:basedOn w:val="Normal"/>
    <w:uiPriority w:val="34"/>
    <w:qFormat/>
    <w:rsid w:val="00496DC4"/>
    <w:pPr>
      <w:ind w:left="720"/>
      <w:contextualSpacing/>
    </w:pPr>
  </w:style>
  <w:style w:type="character" w:styleId="FollowedHyperlink">
    <w:name w:val="FollowedHyperlink"/>
    <w:basedOn w:val="DefaultParagraphFont"/>
    <w:uiPriority w:val="99"/>
    <w:semiHidden/>
    <w:unhideWhenUsed/>
    <w:rsid w:val="00996A04"/>
    <w:rPr>
      <w:color w:val="954F72" w:themeColor="followedHyperlink"/>
      <w:u w:val="single"/>
    </w:rPr>
  </w:style>
  <w:style w:type="paragraph" w:styleId="Header">
    <w:name w:val="header"/>
    <w:basedOn w:val="Normal"/>
    <w:link w:val="HeaderChar"/>
    <w:uiPriority w:val="99"/>
    <w:unhideWhenUsed/>
    <w:rsid w:val="00226EE2"/>
    <w:pPr>
      <w:tabs>
        <w:tab w:val="center" w:pos="4680"/>
        <w:tab w:val="right" w:pos="9360"/>
      </w:tabs>
    </w:pPr>
  </w:style>
  <w:style w:type="character" w:customStyle="1" w:styleId="HeaderChar">
    <w:name w:val="Header Char"/>
    <w:basedOn w:val="DefaultParagraphFont"/>
    <w:link w:val="Header"/>
    <w:uiPriority w:val="99"/>
    <w:rsid w:val="00226EE2"/>
  </w:style>
  <w:style w:type="paragraph" w:styleId="Footer">
    <w:name w:val="footer"/>
    <w:basedOn w:val="Normal"/>
    <w:link w:val="FooterChar"/>
    <w:uiPriority w:val="99"/>
    <w:unhideWhenUsed/>
    <w:rsid w:val="00226EE2"/>
    <w:pPr>
      <w:tabs>
        <w:tab w:val="center" w:pos="4680"/>
        <w:tab w:val="right" w:pos="9360"/>
      </w:tabs>
    </w:pPr>
  </w:style>
  <w:style w:type="character" w:customStyle="1" w:styleId="FooterChar">
    <w:name w:val="Footer Char"/>
    <w:basedOn w:val="DefaultParagraphFont"/>
    <w:link w:val="Footer"/>
    <w:uiPriority w:val="99"/>
    <w:rsid w:val="00226EE2"/>
  </w:style>
  <w:style w:type="character" w:styleId="UnresolvedMention">
    <w:name w:val="Unresolved Mention"/>
    <w:basedOn w:val="DefaultParagraphFont"/>
    <w:uiPriority w:val="99"/>
    <w:rsid w:val="00226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2890">
      <w:bodyDiv w:val="1"/>
      <w:marLeft w:val="0"/>
      <w:marRight w:val="0"/>
      <w:marTop w:val="0"/>
      <w:marBottom w:val="0"/>
      <w:divBdr>
        <w:top w:val="none" w:sz="0" w:space="0" w:color="auto"/>
        <w:left w:val="none" w:sz="0" w:space="0" w:color="auto"/>
        <w:bottom w:val="none" w:sz="0" w:space="0" w:color="auto"/>
        <w:right w:val="none" w:sz="0" w:space="0" w:color="auto"/>
      </w:divBdr>
      <w:divsChild>
        <w:div w:id="1503937649">
          <w:marLeft w:val="0"/>
          <w:marRight w:val="0"/>
          <w:marTop w:val="0"/>
          <w:marBottom w:val="0"/>
          <w:divBdr>
            <w:top w:val="none" w:sz="0" w:space="0" w:color="auto"/>
            <w:left w:val="none" w:sz="0" w:space="0" w:color="auto"/>
            <w:bottom w:val="none" w:sz="0" w:space="0" w:color="auto"/>
            <w:right w:val="none" w:sz="0" w:space="0" w:color="auto"/>
          </w:divBdr>
        </w:div>
        <w:div w:id="11227709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sonericross.com" TargetMode="External"/><Relationship Id="rId3" Type="http://schemas.openxmlformats.org/officeDocument/2006/relationships/settings" Target="settings.xml"/><Relationship Id="rId7" Type="http://schemas.openxmlformats.org/officeDocument/2006/relationships/hyperlink" Target="mailto:jason@jasonericro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A42485527FA0469ED8B9CB122328E4"/>
        <w:category>
          <w:name w:val="General"/>
          <w:gallery w:val="placeholder"/>
        </w:category>
        <w:types>
          <w:type w:val="bbPlcHdr"/>
        </w:types>
        <w:behaviors>
          <w:behavior w:val="content"/>
        </w:behaviors>
        <w:guid w:val="{630C7F7B-5FB7-A249-9200-0532A2AFF2C4}"/>
      </w:docPartPr>
      <w:docPartBody>
        <w:p w:rsidR="00E80FDC" w:rsidRDefault="00AC6FF9" w:rsidP="00AC6FF9">
          <w:pPr>
            <w:pStyle w:val="E4A42485527FA0469ED8B9CB122328E4"/>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FF9"/>
    <w:rsid w:val="000B77C8"/>
    <w:rsid w:val="001B784F"/>
    <w:rsid w:val="0020667F"/>
    <w:rsid w:val="00207A44"/>
    <w:rsid w:val="00334441"/>
    <w:rsid w:val="004C61B6"/>
    <w:rsid w:val="00502A7C"/>
    <w:rsid w:val="00531FFD"/>
    <w:rsid w:val="005A1737"/>
    <w:rsid w:val="0070177C"/>
    <w:rsid w:val="00714FD3"/>
    <w:rsid w:val="009A62A7"/>
    <w:rsid w:val="00A10B17"/>
    <w:rsid w:val="00AC6FF9"/>
    <w:rsid w:val="00C45BE8"/>
    <w:rsid w:val="00CE1719"/>
    <w:rsid w:val="00D74DBE"/>
    <w:rsid w:val="00E80FDC"/>
    <w:rsid w:val="00F4265A"/>
    <w:rsid w:val="00FE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A42485527FA0469ED8B9CB122328E4">
    <w:name w:val="E4A42485527FA0469ED8B9CB122328E4"/>
    <w:rsid w:val="00AC6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ross</dc:creator>
  <cp:keywords/>
  <dc:description/>
  <cp:lastModifiedBy>jason ross</cp:lastModifiedBy>
  <cp:revision>4</cp:revision>
  <cp:lastPrinted>2018-05-01T23:16:00Z</cp:lastPrinted>
  <dcterms:created xsi:type="dcterms:W3CDTF">2023-01-20T22:28:00Z</dcterms:created>
  <dcterms:modified xsi:type="dcterms:W3CDTF">2023-01-20T22:35:00Z</dcterms:modified>
</cp:coreProperties>
</file>