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D454F" w14:textId="77777777" w:rsidR="002923E6" w:rsidRPr="00115201" w:rsidRDefault="002923E6">
      <w:pPr>
        <w:rPr>
          <w:rFonts w:ascii="Helvetica" w:hAnsi="Helvetica"/>
          <w:b/>
          <w:color w:val="000080"/>
          <w:sz w:val="28"/>
          <w:szCs w:val="28"/>
          <w:u w:val="single"/>
        </w:rPr>
      </w:pPr>
      <w:r w:rsidRPr="00115201">
        <w:rPr>
          <w:rFonts w:ascii="Helvetica" w:hAnsi="Helvetica"/>
          <w:b/>
          <w:color w:val="000080"/>
          <w:sz w:val="28"/>
          <w:szCs w:val="28"/>
          <w:u w:val="single"/>
        </w:rPr>
        <w:t>CAREER HISTORY</w:t>
      </w:r>
    </w:p>
    <w:p w14:paraId="04C89A48" w14:textId="77777777" w:rsidR="002923E6" w:rsidRDefault="002923E6">
      <w:pPr>
        <w:rPr>
          <w:rFonts w:ascii="Helvetica" w:hAnsi="Helvetica"/>
          <w:color w:val="000000"/>
        </w:rPr>
      </w:pPr>
    </w:p>
    <w:p w14:paraId="1ED36093" w14:textId="036DE7DA" w:rsidR="002923E6" w:rsidRPr="00115201" w:rsidRDefault="002923E6">
      <w:pPr>
        <w:rPr>
          <w:rFonts w:ascii="Helvetica" w:hAnsi="Helvetica"/>
          <w:color w:val="000080"/>
          <w:sz w:val="14"/>
        </w:rPr>
      </w:pPr>
      <w:r w:rsidRPr="00115201">
        <w:rPr>
          <w:rFonts w:ascii="Times New Roman" w:hAnsi="Times New Roman"/>
          <w:b/>
          <w:i/>
          <w:color w:val="000080"/>
          <w:sz w:val="32"/>
        </w:rPr>
        <w:t xml:space="preserve">• </w:t>
      </w:r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 xml:space="preserve">Since </w:t>
      </w:r>
      <w:proofErr w:type="gramStart"/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>1981  –</w:t>
      </w:r>
      <w:proofErr w:type="gramEnd"/>
      <w:r w:rsidR="000B55E5">
        <w:rPr>
          <w:rFonts w:ascii="Times New Roman" w:hAnsi="Times New Roman"/>
          <w:b/>
          <w:i/>
          <w:color w:val="000080"/>
          <w:sz w:val="32"/>
          <w:u w:val="single"/>
        </w:rPr>
        <w:t>Founder,</w:t>
      </w:r>
      <w:r w:rsidR="00263D72">
        <w:rPr>
          <w:rFonts w:ascii="Times New Roman" w:hAnsi="Times New Roman"/>
          <w:b/>
          <w:i/>
          <w:color w:val="000080"/>
          <w:sz w:val="32"/>
          <w:u w:val="single"/>
        </w:rPr>
        <w:t xml:space="preserve"> President</w:t>
      </w:r>
      <w:r w:rsidR="000B55E5">
        <w:rPr>
          <w:rFonts w:ascii="Times New Roman" w:hAnsi="Times New Roman"/>
          <w:b/>
          <w:i/>
          <w:color w:val="000080"/>
          <w:sz w:val="32"/>
          <w:u w:val="single"/>
        </w:rPr>
        <w:t xml:space="preserve"> </w:t>
      </w:r>
      <w:r w:rsidR="00263D72">
        <w:rPr>
          <w:rFonts w:ascii="Times New Roman" w:hAnsi="Times New Roman"/>
          <w:b/>
          <w:i/>
          <w:color w:val="000080"/>
          <w:sz w:val="32"/>
          <w:u w:val="single"/>
        </w:rPr>
        <w:t xml:space="preserve">Crystal Pyramid </w:t>
      </w:r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>Productions</w:t>
      </w:r>
    </w:p>
    <w:p w14:paraId="2E2CA585" w14:textId="77777777" w:rsidR="002923E6" w:rsidRDefault="002923E6">
      <w:pPr>
        <w:rPr>
          <w:rFonts w:ascii="Times New Roman" w:hAnsi="Times New Roman"/>
          <w:color w:val="000000"/>
          <w:sz w:val="22"/>
        </w:rPr>
      </w:pPr>
    </w:p>
    <w:p w14:paraId="01D6A90D" w14:textId="3F78D4BC" w:rsidR="00D40479" w:rsidRPr="000B55E5" w:rsidRDefault="002923E6" w:rsidP="00D40479">
      <w:pPr>
        <w:rPr>
          <w:rFonts w:ascii="Arial" w:hAnsi="Arial" w:cs="Arial"/>
          <w:sz w:val="22"/>
          <w:szCs w:val="22"/>
        </w:rPr>
      </w:pPr>
      <w:r w:rsidRPr="000B55E5">
        <w:rPr>
          <w:rFonts w:ascii="Arial" w:hAnsi="Arial"/>
          <w:color w:val="000000"/>
          <w:sz w:val="22"/>
          <w:szCs w:val="22"/>
        </w:rPr>
        <w:t>Founder of creative video</w:t>
      </w:r>
      <w:r w:rsidR="00263D72">
        <w:rPr>
          <w:rFonts w:ascii="Arial" w:hAnsi="Arial"/>
          <w:color w:val="000000"/>
          <w:sz w:val="22"/>
          <w:szCs w:val="22"/>
        </w:rPr>
        <w:t>/</w:t>
      </w:r>
      <w:r w:rsidRPr="000B55E5">
        <w:rPr>
          <w:rFonts w:ascii="Arial" w:hAnsi="Arial"/>
          <w:color w:val="000000"/>
          <w:sz w:val="22"/>
          <w:szCs w:val="22"/>
        </w:rPr>
        <w:t xml:space="preserve">film production-service </w:t>
      </w:r>
      <w:proofErr w:type="gramStart"/>
      <w:r w:rsidRPr="000B55E5">
        <w:rPr>
          <w:rFonts w:ascii="Arial" w:hAnsi="Arial"/>
          <w:color w:val="000000"/>
          <w:sz w:val="22"/>
          <w:szCs w:val="22"/>
        </w:rPr>
        <w:t>company</w:t>
      </w:r>
      <w:proofErr w:type="gramEnd"/>
      <w:r w:rsidRPr="000B55E5">
        <w:rPr>
          <w:rFonts w:ascii="Arial" w:hAnsi="Arial"/>
          <w:color w:val="000000"/>
          <w:sz w:val="22"/>
          <w:szCs w:val="22"/>
        </w:rPr>
        <w:t xml:space="preserve">, winner of multiple international awards.  Produce corporate and television broadcast programs. Research, consultation, location scouting, scripting and story-boarding, video and film production, still photography, editing, graphics, animation, packaging, promotions and world-wide distribution of programs for TV, home video and general audiences.  </w:t>
      </w:r>
      <w:r w:rsidR="00D40479" w:rsidRPr="000B55E5">
        <w:rPr>
          <w:rFonts w:ascii="Arial" w:hAnsi="Arial" w:cs="Arial"/>
          <w:sz w:val="22"/>
          <w:szCs w:val="22"/>
        </w:rPr>
        <w:t xml:space="preserve">Experienced DP/Camera Operator since 1981, </w:t>
      </w:r>
      <w:r w:rsidR="00263D72">
        <w:rPr>
          <w:rFonts w:ascii="Arial" w:hAnsi="Arial" w:cs="Arial"/>
          <w:sz w:val="22"/>
          <w:szCs w:val="22"/>
        </w:rPr>
        <w:t xml:space="preserve">owner operator HD to 4K systems (2 Sony FS7 II’s, 3 Sony CineAlta’s, </w:t>
      </w:r>
      <w:r w:rsidR="00D40479" w:rsidRPr="000B55E5">
        <w:rPr>
          <w:rFonts w:ascii="Arial" w:hAnsi="Arial" w:cs="Arial"/>
          <w:sz w:val="22"/>
          <w:szCs w:val="22"/>
        </w:rPr>
        <w:t>lights, sound and grip, etc. Many international/National clients ; Corporate and broadcast productions for Bloomberg, Disney,</w:t>
      </w:r>
      <w:r w:rsidR="00263D72">
        <w:rPr>
          <w:rFonts w:ascii="Arial" w:hAnsi="Arial" w:cs="Arial"/>
          <w:sz w:val="22"/>
          <w:szCs w:val="22"/>
        </w:rPr>
        <w:t xml:space="preserve"> ET/Entertainment Tonight,</w:t>
      </w:r>
      <w:r w:rsidR="00D40479" w:rsidRPr="000B55E5">
        <w:rPr>
          <w:rFonts w:ascii="Arial" w:hAnsi="Arial" w:cs="Arial"/>
          <w:sz w:val="22"/>
          <w:szCs w:val="22"/>
        </w:rPr>
        <w:t xml:space="preserve"> EXTRA, AP, 20th Century Fox, </w:t>
      </w:r>
      <w:r w:rsidR="00263D72">
        <w:rPr>
          <w:rFonts w:ascii="Arial" w:hAnsi="Arial" w:cs="Arial"/>
          <w:sz w:val="22"/>
          <w:szCs w:val="22"/>
        </w:rPr>
        <w:t xml:space="preserve">Inside Edition, </w:t>
      </w:r>
      <w:r w:rsidR="00D40479" w:rsidRPr="000B55E5">
        <w:rPr>
          <w:rFonts w:ascii="Arial" w:hAnsi="Arial" w:cs="Arial"/>
          <w:sz w:val="22"/>
          <w:szCs w:val="22"/>
        </w:rPr>
        <w:t xml:space="preserve">Nickelodeon, Web MD, Hilton, Starwood properties, Science Central, </w:t>
      </w:r>
      <w:proofErr w:type="spellStart"/>
      <w:r w:rsidR="00D40479" w:rsidRPr="000B55E5">
        <w:rPr>
          <w:rFonts w:ascii="Arial" w:hAnsi="Arial" w:cs="Arial"/>
          <w:sz w:val="22"/>
          <w:szCs w:val="22"/>
        </w:rPr>
        <w:t>Hardrock</w:t>
      </w:r>
      <w:proofErr w:type="spellEnd"/>
      <w:r w:rsidR="00D40479" w:rsidRPr="000B55E5">
        <w:rPr>
          <w:rFonts w:ascii="Arial" w:hAnsi="Arial" w:cs="Arial"/>
          <w:sz w:val="22"/>
          <w:szCs w:val="22"/>
        </w:rPr>
        <w:t xml:space="preserve">, West Health, </w:t>
      </w:r>
      <w:proofErr w:type="spellStart"/>
      <w:r w:rsidR="00D40479" w:rsidRPr="000B55E5">
        <w:rPr>
          <w:rFonts w:ascii="Arial" w:hAnsi="Arial" w:cs="Arial"/>
          <w:sz w:val="22"/>
          <w:szCs w:val="22"/>
        </w:rPr>
        <w:t>Savan</w:t>
      </w:r>
      <w:proofErr w:type="spellEnd"/>
      <w:r w:rsidR="00D40479" w:rsidRPr="000B55E5">
        <w:rPr>
          <w:rFonts w:ascii="Arial" w:hAnsi="Arial" w:cs="Arial"/>
          <w:sz w:val="22"/>
          <w:szCs w:val="22"/>
        </w:rPr>
        <w:t xml:space="preserve"> Brands, ABC TV, A&amp;E, "Arrest &amp; Trial," AT&amp;T, Avid, "Beyond the Glory," Inside Edition, NHK, UPS, Novartis, Dutch TV, Finnish TV, Coca-Cola, Comedy Central, C-SPAN, ESPN, Ford Motor Company, Fox Files, Fox SportsNet "Rewind," HBO,WB, Miller Brewing Co., Murad Skin Care, "Next Wave" with Leonard Nimoy, The Oprah Show, Oracle, Paramount TV, “The Punisher,” Qualcomm, </w:t>
      </w:r>
      <w:proofErr w:type="spellStart"/>
      <w:r w:rsidR="00D40479" w:rsidRPr="000B55E5">
        <w:rPr>
          <w:rFonts w:ascii="Arial" w:hAnsi="Arial" w:cs="Arial"/>
          <w:sz w:val="22"/>
          <w:szCs w:val="22"/>
        </w:rPr>
        <w:t>Berlex</w:t>
      </w:r>
      <w:proofErr w:type="spellEnd"/>
      <w:r w:rsidR="00D40479" w:rsidRPr="000B55E5">
        <w:rPr>
          <w:rFonts w:ascii="Arial" w:hAnsi="Arial" w:cs="Arial"/>
          <w:sz w:val="22"/>
          <w:szCs w:val="22"/>
        </w:rPr>
        <w:t xml:space="preserve">, Plough-Schering, UPN, and many others.  Since 1981, I have worked on </w:t>
      </w:r>
      <w:r w:rsidR="00A910F1">
        <w:rPr>
          <w:rFonts w:ascii="Arial" w:hAnsi="Arial" w:cs="Arial"/>
          <w:sz w:val="22"/>
          <w:szCs w:val="22"/>
        </w:rPr>
        <w:t>thousands</w:t>
      </w:r>
      <w:r w:rsidR="00D40479" w:rsidRPr="000B55E5">
        <w:rPr>
          <w:rFonts w:ascii="Arial" w:hAnsi="Arial" w:cs="Arial"/>
          <w:sz w:val="22"/>
          <w:szCs w:val="22"/>
        </w:rPr>
        <w:t xml:space="preserve"> of worldwide corporate videos and television show segments as a </w:t>
      </w:r>
      <w:r w:rsidR="00263D72">
        <w:rPr>
          <w:rFonts w:ascii="Arial" w:hAnsi="Arial" w:cs="Arial"/>
          <w:sz w:val="22"/>
          <w:szCs w:val="22"/>
        </w:rPr>
        <w:t xml:space="preserve">Producer &amp; </w:t>
      </w:r>
      <w:r w:rsidR="00D40479" w:rsidRPr="000B55E5">
        <w:rPr>
          <w:rFonts w:ascii="Arial" w:hAnsi="Arial" w:cs="Arial"/>
          <w:sz w:val="22"/>
          <w:szCs w:val="22"/>
        </w:rPr>
        <w:t>DP/Camera op (NTSC &amp; PAL) and also as a gaffer/grip</w:t>
      </w:r>
      <w:r w:rsidR="00263D72">
        <w:rPr>
          <w:rFonts w:ascii="Arial" w:hAnsi="Arial" w:cs="Arial"/>
          <w:sz w:val="22"/>
          <w:szCs w:val="22"/>
        </w:rPr>
        <w:t xml:space="preserve"> on location and in our Studio</w:t>
      </w:r>
      <w:r w:rsidR="00D40479" w:rsidRPr="000B55E5">
        <w:rPr>
          <w:rFonts w:ascii="Arial" w:hAnsi="Arial" w:cs="Arial"/>
          <w:sz w:val="22"/>
          <w:szCs w:val="22"/>
        </w:rPr>
        <w:t>.</w:t>
      </w:r>
      <w:r w:rsidR="00D40479" w:rsidRPr="000B55E5">
        <w:rPr>
          <w:rFonts w:ascii="Arial" w:hAnsi="Arial"/>
          <w:color w:val="000000"/>
          <w:sz w:val="22"/>
          <w:szCs w:val="22"/>
        </w:rPr>
        <w:t xml:space="preserve"> For further information, visit </w:t>
      </w:r>
      <w:r w:rsidR="00D40479" w:rsidRPr="000B55E5">
        <w:rPr>
          <w:rFonts w:ascii="Arial" w:hAnsi="Arial"/>
          <w:b/>
          <w:color w:val="000000"/>
          <w:sz w:val="22"/>
          <w:szCs w:val="22"/>
        </w:rPr>
        <w:t>www.crystalpyramid.com.</w:t>
      </w:r>
      <w:r w:rsidR="00D40479" w:rsidRPr="000B55E5">
        <w:rPr>
          <w:rFonts w:ascii="Arial" w:hAnsi="Arial" w:cs="Arial"/>
          <w:sz w:val="22"/>
          <w:szCs w:val="22"/>
        </w:rPr>
        <w:t xml:space="preserve"> Call me 24/7 619-644-3000.</w:t>
      </w:r>
    </w:p>
    <w:p w14:paraId="23200103" w14:textId="77777777" w:rsidR="002923E6" w:rsidRPr="00115201" w:rsidRDefault="002923E6">
      <w:pPr>
        <w:ind w:right="-180"/>
        <w:rPr>
          <w:rFonts w:ascii="Arial" w:hAnsi="Arial"/>
          <w:color w:val="000000"/>
        </w:rPr>
      </w:pPr>
    </w:p>
    <w:p w14:paraId="1DD386CB" w14:textId="77777777" w:rsidR="002923E6" w:rsidRDefault="002923E6">
      <w:pPr>
        <w:rPr>
          <w:rFonts w:ascii="Arial" w:hAnsi="Arial"/>
          <w:color w:val="000000"/>
        </w:rPr>
      </w:pPr>
    </w:p>
    <w:p w14:paraId="56E6D4CA" w14:textId="77777777" w:rsidR="00AF658D" w:rsidRPr="00115201" w:rsidRDefault="00AF658D">
      <w:pPr>
        <w:rPr>
          <w:rFonts w:ascii="Arial" w:hAnsi="Arial"/>
          <w:color w:val="000000"/>
        </w:rPr>
      </w:pPr>
    </w:p>
    <w:p w14:paraId="707E2850" w14:textId="77777777" w:rsidR="002923E6" w:rsidRPr="00115201" w:rsidRDefault="002923E6">
      <w:pPr>
        <w:rPr>
          <w:rFonts w:ascii="Arial" w:hAnsi="Arial"/>
          <w:b/>
          <w:color w:val="000080"/>
        </w:rPr>
      </w:pPr>
      <w:r w:rsidRPr="00115201">
        <w:rPr>
          <w:rFonts w:ascii="Arial" w:hAnsi="Arial"/>
          <w:b/>
          <w:color w:val="000080"/>
        </w:rPr>
        <w:t>Producer/ Director/ DP/ Cameraman</w:t>
      </w:r>
    </w:p>
    <w:p w14:paraId="32DD8A96" w14:textId="30E1CDCF" w:rsidR="002923E6" w:rsidRDefault="002923E6">
      <w:pPr>
        <w:spacing w:before="120"/>
        <w:ind w:left="540" w:right="540"/>
        <w:rPr>
          <w:rFonts w:ascii="Arial" w:hAnsi="Arial"/>
          <w:snapToGrid w:val="0"/>
          <w:sz w:val="22"/>
        </w:rPr>
      </w:pPr>
      <w:r w:rsidRPr="00115201">
        <w:rPr>
          <w:rFonts w:ascii="Arial" w:hAnsi="Arial"/>
          <w:color w:val="000000"/>
          <w:sz w:val="22"/>
        </w:rPr>
        <w:t xml:space="preserve">Corporate and broadcast  productions for </w:t>
      </w:r>
      <w:r w:rsidR="009E677B">
        <w:rPr>
          <w:rFonts w:ascii="Arial" w:hAnsi="Arial"/>
          <w:color w:val="000000"/>
          <w:sz w:val="22"/>
        </w:rPr>
        <w:t>20</w:t>
      </w:r>
      <w:r w:rsidR="009E677B" w:rsidRPr="009E677B">
        <w:rPr>
          <w:rFonts w:ascii="Arial" w:hAnsi="Arial"/>
          <w:color w:val="000000"/>
          <w:sz w:val="22"/>
          <w:vertAlign w:val="superscript"/>
        </w:rPr>
        <w:t>th</w:t>
      </w:r>
      <w:r w:rsidR="009E677B">
        <w:rPr>
          <w:rFonts w:ascii="Arial" w:hAnsi="Arial"/>
          <w:color w:val="000000"/>
          <w:sz w:val="22"/>
        </w:rPr>
        <w:t xml:space="preserve"> Century Fox, Nickelodeon, </w:t>
      </w:r>
      <w:proofErr w:type="spellStart"/>
      <w:r w:rsidR="009E677B">
        <w:rPr>
          <w:rFonts w:ascii="Arial" w:hAnsi="Arial"/>
          <w:color w:val="000000"/>
          <w:sz w:val="22"/>
        </w:rPr>
        <w:t>Savan</w:t>
      </w:r>
      <w:proofErr w:type="spellEnd"/>
      <w:r w:rsidR="009E677B">
        <w:rPr>
          <w:rFonts w:ascii="Arial" w:hAnsi="Arial"/>
          <w:color w:val="000000"/>
          <w:sz w:val="22"/>
        </w:rPr>
        <w:t xml:space="preserve"> Brands, </w:t>
      </w:r>
      <w:r w:rsidRPr="00115201">
        <w:rPr>
          <w:rFonts w:ascii="Arial" w:hAnsi="Arial"/>
          <w:color w:val="000000"/>
          <w:sz w:val="22"/>
        </w:rPr>
        <w:t xml:space="preserve">ABC TV, </w:t>
      </w:r>
      <w:r w:rsidRPr="00115201">
        <w:rPr>
          <w:rFonts w:ascii="Arial" w:hAnsi="Arial"/>
          <w:snapToGrid w:val="0"/>
          <w:sz w:val="22"/>
        </w:rPr>
        <w:t xml:space="preserve">A&amp;E, "Arrest &amp; Trial," </w:t>
      </w:r>
      <w:r w:rsidRPr="00115201">
        <w:rPr>
          <w:rFonts w:ascii="Arial" w:hAnsi="Arial"/>
          <w:color w:val="000000"/>
          <w:sz w:val="22"/>
        </w:rPr>
        <w:t xml:space="preserve">AT&amp;T, Avid, </w:t>
      </w:r>
      <w:r w:rsidRPr="00115201">
        <w:rPr>
          <w:rFonts w:ascii="Arial" w:hAnsi="Arial"/>
          <w:snapToGrid w:val="0"/>
          <w:sz w:val="22"/>
        </w:rPr>
        <w:t>"Beyond the Glory,"</w:t>
      </w:r>
      <w:r w:rsidR="00E317CB">
        <w:rPr>
          <w:rFonts w:ascii="Arial" w:hAnsi="Arial"/>
          <w:snapToGrid w:val="0"/>
          <w:sz w:val="22"/>
        </w:rPr>
        <w:t xml:space="preserve"> ET/Entertainment Tonight,</w:t>
      </w:r>
      <w:r w:rsidRPr="00115201">
        <w:rPr>
          <w:rFonts w:ascii="Arial" w:hAnsi="Arial"/>
          <w:snapToGrid w:val="0"/>
          <w:sz w:val="22"/>
        </w:rPr>
        <w:t xml:space="preserve"> </w:t>
      </w:r>
      <w:r w:rsidR="002F17E0">
        <w:rPr>
          <w:rFonts w:ascii="Arial" w:hAnsi="Arial"/>
          <w:color w:val="000000"/>
          <w:sz w:val="22"/>
        </w:rPr>
        <w:t>Extra, Inside Edition</w:t>
      </w:r>
      <w:r w:rsidRPr="00115201">
        <w:rPr>
          <w:rFonts w:ascii="Arial" w:hAnsi="Arial"/>
          <w:color w:val="000000"/>
          <w:sz w:val="22"/>
        </w:rPr>
        <w:t xml:space="preserve">, NHK, UPS, Novartis, Dutch TV, Finnish TV, Coca-Cola, </w:t>
      </w:r>
      <w:r w:rsidR="00AF658D">
        <w:rPr>
          <w:rFonts w:ascii="Arial" w:hAnsi="Arial"/>
          <w:color w:val="000000"/>
          <w:sz w:val="22"/>
        </w:rPr>
        <w:t xml:space="preserve">Comedy Central, </w:t>
      </w:r>
      <w:r w:rsidRPr="00115201">
        <w:rPr>
          <w:rFonts w:ascii="Arial" w:hAnsi="Arial"/>
          <w:color w:val="000000"/>
          <w:sz w:val="22"/>
        </w:rPr>
        <w:t xml:space="preserve">C-SPAN, ESPN, Ford Motor Company, </w:t>
      </w:r>
      <w:r w:rsidRPr="00115201">
        <w:rPr>
          <w:rFonts w:ascii="Arial" w:hAnsi="Arial"/>
          <w:snapToGrid w:val="0"/>
          <w:sz w:val="22"/>
        </w:rPr>
        <w:t xml:space="preserve">Fox Files, Fox SportsNet "Rewind," </w:t>
      </w:r>
      <w:r w:rsidRPr="00115201">
        <w:rPr>
          <w:rFonts w:ascii="Arial" w:hAnsi="Arial"/>
          <w:color w:val="000000"/>
          <w:sz w:val="22"/>
        </w:rPr>
        <w:t xml:space="preserve">HBO, Inside Edition, Miller Brewing Co., Murad Skin Care, </w:t>
      </w:r>
      <w:r w:rsidRPr="00115201">
        <w:rPr>
          <w:rFonts w:ascii="Arial" w:hAnsi="Arial"/>
          <w:snapToGrid w:val="0"/>
          <w:sz w:val="22"/>
        </w:rPr>
        <w:t xml:space="preserve">"Next Wave" with Leonard Nimoy, </w:t>
      </w:r>
      <w:r w:rsidRPr="00115201">
        <w:rPr>
          <w:rFonts w:ascii="Arial" w:hAnsi="Arial"/>
          <w:color w:val="000000"/>
          <w:sz w:val="22"/>
        </w:rPr>
        <w:t xml:space="preserve">The Oprah Show, Oracle, Paramount TV, </w:t>
      </w:r>
      <w:r w:rsidR="00115201">
        <w:rPr>
          <w:rFonts w:ascii="Arial" w:hAnsi="Arial"/>
          <w:color w:val="000000"/>
          <w:sz w:val="22"/>
        </w:rPr>
        <w:t xml:space="preserve">“The Punisher,” </w:t>
      </w:r>
      <w:r w:rsidRPr="00115201">
        <w:rPr>
          <w:rFonts w:ascii="Arial" w:hAnsi="Arial"/>
          <w:color w:val="000000"/>
          <w:sz w:val="22"/>
        </w:rPr>
        <w:t xml:space="preserve">Qualcomm, </w:t>
      </w:r>
      <w:proofErr w:type="spellStart"/>
      <w:r w:rsidRPr="00115201">
        <w:rPr>
          <w:rFonts w:ascii="Arial" w:hAnsi="Arial"/>
          <w:color w:val="000000"/>
          <w:sz w:val="22"/>
        </w:rPr>
        <w:t>Berlex</w:t>
      </w:r>
      <w:proofErr w:type="spellEnd"/>
      <w:r w:rsidRPr="00115201">
        <w:rPr>
          <w:rFonts w:ascii="Arial" w:hAnsi="Arial"/>
          <w:color w:val="000000"/>
          <w:sz w:val="22"/>
        </w:rPr>
        <w:t xml:space="preserve">, Plough-Schering, TV Ontario's "Prisoners of Gravity," </w:t>
      </w:r>
      <w:r w:rsidR="00115201">
        <w:rPr>
          <w:rFonts w:ascii="Arial" w:hAnsi="Arial"/>
          <w:snapToGrid w:val="0"/>
          <w:sz w:val="22"/>
        </w:rPr>
        <w:t>UPN, and m</w:t>
      </w:r>
      <w:r w:rsidR="009E677B">
        <w:rPr>
          <w:rFonts w:ascii="Arial" w:hAnsi="Arial"/>
          <w:snapToGrid w:val="0"/>
          <w:sz w:val="22"/>
        </w:rPr>
        <w:t xml:space="preserve">any others.  </w:t>
      </w:r>
      <w:r w:rsidR="00E90307">
        <w:rPr>
          <w:rFonts w:ascii="Arial" w:hAnsi="Arial"/>
          <w:snapToGrid w:val="0"/>
          <w:sz w:val="22"/>
        </w:rPr>
        <w:t>Since 1981, I</w:t>
      </w:r>
      <w:r w:rsidR="00115201">
        <w:rPr>
          <w:rFonts w:ascii="Arial" w:hAnsi="Arial"/>
          <w:snapToGrid w:val="0"/>
          <w:sz w:val="22"/>
        </w:rPr>
        <w:t xml:space="preserve"> h</w:t>
      </w:r>
      <w:r w:rsidRPr="00115201">
        <w:rPr>
          <w:rFonts w:ascii="Arial" w:hAnsi="Arial"/>
          <w:snapToGrid w:val="0"/>
          <w:sz w:val="22"/>
        </w:rPr>
        <w:t>ave worked on hundreds of worldwide corporate videos and television show segments.</w:t>
      </w:r>
    </w:p>
    <w:p w14:paraId="781A6A57" w14:textId="77777777" w:rsidR="00AF658D" w:rsidRPr="00115201" w:rsidRDefault="00AF658D">
      <w:pPr>
        <w:spacing w:before="120"/>
        <w:ind w:left="540" w:right="540"/>
        <w:rPr>
          <w:rFonts w:ascii="Arial" w:hAnsi="Arial"/>
          <w:color w:val="000000"/>
          <w:sz w:val="22"/>
        </w:rPr>
      </w:pPr>
    </w:p>
    <w:p w14:paraId="286E813F" w14:textId="77777777" w:rsidR="00D40479" w:rsidRDefault="00D40479">
      <w:pPr>
        <w:spacing w:before="120"/>
        <w:rPr>
          <w:rFonts w:ascii="Arial" w:hAnsi="Arial"/>
          <w:b/>
          <w:color w:val="000080"/>
        </w:rPr>
      </w:pPr>
    </w:p>
    <w:p w14:paraId="6E8660D3" w14:textId="77777777" w:rsidR="00A910F1" w:rsidRDefault="00A910F1">
      <w:pPr>
        <w:spacing w:before="120"/>
        <w:rPr>
          <w:rFonts w:ascii="Arial" w:hAnsi="Arial"/>
          <w:b/>
          <w:color w:val="000080"/>
        </w:rPr>
      </w:pPr>
    </w:p>
    <w:p w14:paraId="3574F21A" w14:textId="77777777" w:rsidR="00A910F1" w:rsidRDefault="00A910F1">
      <w:pPr>
        <w:spacing w:before="120"/>
        <w:rPr>
          <w:rFonts w:ascii="Arial" w:hAnsi="Arial"/>
          <w:b/>
          <w:color w:val="000080"/>
        </w:rPr>
      </w:pPr>
    </w:p>
    <w:p w14:paraId="32610842" w14:textId="343D79C3" w:rsidR="002923E6" w:rsidRPr="00115201" w:rsidRDefault="002923E6">
      <w:pPr>
        <w:spacing w:before="120"/>
        <w:rPr>
          <w:rFonts w:ascii="Arial" w:hAnsi="Arial"/>
          <w:b/>
          <w:color w:val="000080"/>
        </w:rPr>
      </w:pPr>
      <w:r w:rsidRPr="00115201">
        <w:rPr>
          <w:rFonts w:ascii="Arial" w:hAnsi="Arial"/>
          <w:b/>
          <w:color w:val="000080"/>
        </w:rPr>
        <w:t>Creator/ Producer of Award-Winning Videos</w:t>
      </w:r>
    </w:p>
    <w:p w14:paraId="4F86928F" w14:textId="77777777" w:rsidR="00AF658D" w:rsidRDefault="00AF658D" w:rsidP="00115201">
      <w:pPr>
        <w:ind w:left="547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“</w:t>
      </w:r>
      <w:r w:rsidR="00C87778">
        <w:rPr>
          <w:rFonts w:ascii="Arial" w:hAnsi="Arial"/>
          <w:color w:val="000000"/>
          <w:sz w:val="22"/>
        </w:rPr>
        <w:t>The Invisible Ones”</w:t>
      </w:r>
      <w:r>
        <w:rPr>
          <w:rFonts w:ascii="Arial" w:hAnsi="Arial"/>
          <w:color w:val="000000"/>
          <w:sz w:val="22"/>
        </w:rPr>
        <w:t xml:space="preserve"> a documentary focusing on our homeless and wounded veterans</w:t>
      </w:r>
    </w:p>
    <w:p w14:paraId="78B155D5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"Full Cycle: A World Odyssey," multiple award-winning travel-adventure documentary encompassing nine countries around the world</w:t>
      </w:r>
    </w:p>
    <w:p w14:paraId="4636BD12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</w:t>
      </w:r>
      <w:proofErr w:type="spellStart"/>
      <w:r w:rsidRPr="00115201">
        <w:rPr>
          <w:rFonts w:ascii="Arial" w:hAnsi="Arial"/>
          <w:color w:val="000000"/>
          <w:sz w:val="22"/>
        </w:rPr>
        <w:t>Steppin</w:t>
      </w:r>
      <w:proofErr w:type="spellEnd"/>
      <w:r w:rsidRPr="00115201">
        <w:rPr>
          <w:rFonts w:ascii="Arial" w:hAnsi="Arial"/>
          <w:color w:val="000000"/>
          <w:sz w:val="22"/>
        </w:rPr>
        <w:t>' Out: Ultimate Interval Training System," step-aerobics &amp; weight training</w:t>
      </w:r>
    </w:p>
    <w:p w14:paraId="3D003C92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</w:t>
      </w:r>
      <w:smartTag w:uri="urn:schemas-microsoft-com:office:smarttags" w:element="PersonName">
        <w:r w:rsidRPr="00115201">
          <w:rPr>
            <w:rFonts w:ascii="Arial" w:hAnsi="Arial"/>
            <w:color w:val="000000"/>
            <w:sz w:val="22"/>
          </w:rPr>
          <w:t>John Howard</w:t>
        </w:r>
      </w:smartTag>
      <w:r w:rsidRPr="00115201">
        <w:rPr>
          <w:rFonts w:ascii="Arial" w:hAnsi="Arial"/>
          <w:color w:val="000000"/>
          <w:sz w:val="22"/>
        </w:rPr>
        <w:t xml:space="preserve">'s Lessons </w:t>
      </w:r>
      <w:proofErr w:type="gramStart"/>
      <w:r w:rsidRPr="00115201">
        <w:rPr>
          <w:rFonts w:ascii="Arial" w:hAnsi="Arial"/>
          <w:color w:val="000000"/>
          <w:sz w:val="22"/>
        </w:rPr>
        <w:t>In</w:t>
      </w:r>
      <w:proofErr w:type="gramEnd"/>
      <w:r w:rsidRPr="00115201">
        <w:rPr>
          <w:rFonts w:ascii="Arial" w:hAnsi="Arial"/>
          <w:color w:val="000000"/>
          <w:sz w:val="22"/>
        </w:rPr>
        <w:t xml:space="preserve"> Cycling" </w:t>
      </w:r>
    </w:p>
    <w:p w14:paraId="4D208F7F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</w:t>
      </w:r>
      <w:smartTag w:uri="urn:schemas-microsoft-com:office:smarttags" w:element="City">
        <w:r w:rsidRPr="00115201">
          <w:rPr>
            <w:rFonts w:ascii="Arial" w:hAnsi="Arial"/>
            <w:color w:val="000000"/>
            <w:sz w:val="22"/>
          </w:rPr>
          <w:t>Battle</w:t>
        </w:r>
      </w:smartTag>
      <w:r w:rsidRPr="00115201">
        <w:rPr>
          <w:rFonts w:ascii="Arial" w:hAnsi="Arial"/>
          <w:color w:val="000000"/>
          <w:sz w:val="22"/>
        </w:rPr>
        <w:t xml:space="preserve"> At </w:t>
      </w:r>
      <w:smartTag w:uri="urn:schemas-microsoft-com:office:smarttags" w:element="State">
        <w:r w:rsidRPr="00115201">
          <w:rPr>
            <w:rFonts w:ascii="Arial" w:hAnsi="Arial"/>
            <w:color w:val="000000"/>
            <w:sz w:val="22"/>
          </w:rPr>
          <w:t>Durango</w:t>
        </w:r>
      </w:smartTag>
      <w:r w:rsidRPr="00115201">
        <w:rPr>
          <w:rFonts w:ascii="Arial" w:hAnsi="Arial"/>
          <w:color w:val="000000"/>
          <w:sz w:val="22"/>
        </w:rPr>
        <w:t xml:space="preserve">: </w:t>
      </w:r>
      <w:smartTag w:uri="urn:schemas-microsoft-com:office:smarttags" w:element="place">
        <w:smartTag w:uri="urn:schemas-microsoft-com:office:smarttags" w:element="PlaceName">
          <w:r w:rsidRPr="00115201">
            <w:rPr>
              <w:rFonts w:ascii="Arial" w:hAnsi="Arial"/>
              <w:color w:val="000000"/>
              <w:sz w:val="22"/>
            </w:rPr>
            <w:t>First-Ever</w:t>
          </w:r>
        </w:smartTag>
        <w:r w:rsidRPr="00115201">
          <w:rPr>
            <w:rFonts w:ascii="Arial" w:hAnsi="Arial"/>
            <w:color w:val="000000"/>
            <w:sz w:val="22"/>
          </w:rPr>
          <w:t xml:space="preserve"> </w:t>
        </w:r>
        <w:smartTag w:uri="urn:schemas-microsoft-com:office:smarttags" w:element="PlaceName">
          <w:r w:rsidRPr="00115201">
            <w:rPr>
              <w:rFonts w:ascii="Arial" w:hAnsi="Arial"/>
              <w:color w:val="000000"/>
              <w:sz w:val="22"/>
            </w:rPr>
            <w:t>World</w:t>
          </w:r>
        </w:smartTag>
        <w:r w:rsidRPr="00115201">
          <w:rPr>
            <w:rFonts w:ascii="Arial" w:hAnsi="Arial"/>
            <w:color w:val="000000"/>
            <w:sz w:val="22"/>
          </w:rPr>
          <w:t xml:space="preserve"> </w:t>
        </w:r>
        <w:smartTag w:uri="urn:schemas-microsoft-com:office:smarttags" w:element="PlaceType">
          <w:r w:rsidRPr="00115201">
            <w:rPr>
              <w:rFonts w:ascii="Arial" w:hAnsi="Arial"/>
              <w:color w:val="000000"/>
              <w:sz w:val="22"/>
            </w:rPr>
            <w:t>Mountain</w:t>
          </w:r>
        </w:smartTag>
      </w:smartTag>
      <w:r w:rsidRPr="00115201">
        <w:rPr>
          <w:rFonts w:ascii="Arial" w:hAnsi="Arial"/>
          <w:color w:val="000000"/>
          <w:sz w:val="22"/>
        </w:rPr>
        <w:t xml:space="preserve"> Bike Championships"</w:t>
      </w:r>
    </w:p>
    <w:p w14:paraId="752DC889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</w:t>
      </w:r>
      <w:smartTag w:uri="urn:schemas-microsoft-com:office:smarttags" w:element="place">
        <w:smartTag w:uri="urn:schemas-microsoft-com:office:smarttags" w:element="PlaceName">
          <w:r w:rsidRPr="00115201">
            <w:rPr>
              <w:rFonts w:ascii="Arial" w:hAnsi="Arial"/>
              <w:color w:val="000000"/>
              <w:sz w:val="22"/>
            </w:rPr>
            <w:t>Ultimate</w:t>
          </w:r>
        </w:smartTag>
        <w:r w:rsidRPr="00115201">
          <w:rPr>
            <w:rFonts w:ascii="Arial" w:hAnsi="Arial"/>
            <w:color w:val="000000"/>
            <w:sz w:val="22"/>
          </w:rPr>
          <w:t xml:space="preserve"> </w:t>
        </w:r>
        <w:smartTag w:uri="urn:schemas-microsoft-com:office:smarttags" w:element="PlaceType">
          <w:r w:rsidRPr="00115201">
            <w:rPr>
              <w:rFonts w:ascii="Arial" w:hAnsi="Arial"/>
              <w:color w:val="000000"/>
              <w:sz w:val="22"/>
            </w:rPr>
            <w:t>Mountain</w:t>
          </w:r>
        </w:smartTag>
      </w:smartTag>
      <w:r w:rsidRPr="00115201">
        <w:rPr>
          <w:rFonts w:ascii="Arial" w:hAnsi="Arial"/>
          <w:color w:val="000000"/>
          <w:sz w:val="22"/>
        </w:rPr>
        <w:t xml:space="preserve"> Biking: Advanced Techniques &amp; Winning Strategies"</w:t>
      </w:r>
    </w:p>
    <w:p w14:paraId="787321F5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 xml:space="preserve">"The </w:t>
      </w:r>
      <w:smartTag w:uri="urn:schemas-microsoft-com:office:smarttags" w:element="place">
        <w:smartTag w:uri="urn:schemas-microsoft-com:office:smarttags" w:element="PlaceName">
          <w:r w:rsidRPr="00115201">
            <w:rPr>
              <w:rFonts w:ascii="Arial" w:hAnsi="Arial"/>
              <w:color w:val="000000"/>
              <w:sz w:val="22"/>
            </w:rPr>
            <w:t>Great</w:t>
          </w:r>
        </w:smartTag>
        <w:r w:rsidRPr="00115201">
          <w:rPr>
            <w:rFonts w:ascii="Arial" w:hAnsi="Arial"/>
            <w:color w:val="000000"/>
            <w:sz w:val="22"/>
          </w:rPr>
          <w:t xml:space="preserve"> </w:t>
        </w:r>
        <w:smartTag w:uri="urn:schemas-microsoft-com:office:smarttags" w:element="PlaceType">
          <w:r w:rsidRPr="00115201">
            <w:rPr>
              <w:rFonts w:ascii="Arial" w:hAnsi="Arial"/>
              <w:color w:val="000000"/>
              <w:sz w:val="22"/>
            </w:rPr>
            <w:t>Mountain</w:t>
          </w:r>
        </w:smartTag>
      </w:smartTag>
      <w:r w:rsidRPr="00115201">
        <w:rPr>
          <w:rFonts w:ascii="Arial" w:hAnsi="Arial"/>
          <w:color w:val="000000"/>
          <w:sz w:val="22"/>
        </w:rPr>
        <w:t xml:space="preserve"> Biking Video"</w:t>
      </w:r>
    </w:p>
    <w:p w14:paraId="73EAAD4F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"Massage For Relaxation"</w:t>
      </w:r>
    </w:p>
    <w:p w14:paraId="0D07B2E7" w14:textId="77777777" w:rsidR="002923E6" w:rsidRPr="00115201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"Soaring in a Sailplane"</w:t>
      </w:r>
    </w:p>
    <w:p w14:paraId="7B66FD7D" w14:textId="77777777" w:rsidR="002923E6" w:rsidRDefault="002923E6" w:rsidP="00115201">
      <w:pPr>
        <w:ind w:left="547"/>
        <w:rPr>
          <w:rFonts w:ascii="Arial" w:hAnsi="Arial"/>
          <w:color w:val="000000"/>
          <w:sz w:val="22"/>
        </w:rPr>
      </w:pPr>
      <w:r w:rsidRPr="00115201">
        <w:rPr>
          <w:rFonts w:ascii="Arial" w:hAnsi="Arial"/>
          <w:color w:val="000000"/>
          <w:sz w:val="22"/>
        </w:rPr>
        <w:t>"Common Sense Self Defense For Women"</w:t>
      </w:r>
    </w:p>
    <w:p w14:paraId="39179FBE" w14:textId="77777777" w:rsidR="002923E6" w:rsidRDefault="002923E6">
      <w:pPr>
        <w:rPr>
          <w:rFonts w:ascii="Times New Roman" w:hAnsi="Times New Roman"/>
          <w:color w:val="000000"/>
          <w:sz w:val="22"/>
        </w:rPr>
      </w:pPr>
    </w:p>
    <w:p w14:paraId="5A581543" w14:textId="5744D4B9" w:rsidR="002923E6" w:rsidRPr="00115201" w:rsidRDefault="002923E6">
      <w:pPr>
        <w:rPr>
          <w:rFonts w:ascii="Times New Roman" w:hAnsi="Times New Roman"/>
          <w:b/>
          <w:i/>
          <w:color w:val="000080"/>
          <w:sz w:val="32"/>
        </w:rPr>
      </w:pPr>
      <w:r w:rsidRPr="00115201">
        <w:rPr>
          <w:rFonts w:ascii="Times New Roman" w:hAnsi="Times New Roman"/>
          <w:b/>
          <w:i/>
          <w:color w:val="000080"/>
          <w:sz w:val="32"/>
        </w:rPr>
        <w:t xml:space="preserve">• </w:t>
      </w:r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 xml:space="preserve">Since </w:t>
      </w:r>
      <w:proofErr w:type="gramStart"/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>1985  –</w:t>
      </w:r>
      <w:proofErr w:type="gramEnd"/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 xml:space="preserve"> </w:t>
      </w:r>
      <w:r w:rsidR="00E317CB">
        <w:rPr>
          <w:rFonts w:ascii="Times New Roman" w:hAnsi="Times New Roman"/>
          <w:b/>
          <w:i/>
          <w:color w:val="000080"/>
          <w:sz w:val="32"/>
          <w:u w:val="single"/>
        </w:rPr>
        <w:t>Owner,</w:t>
      </w:r>
      <w:r w:rsidRPr="00115201">
        <w:rPr>
          <w:rFonts w:ascii="Times New Roman" w:hAnsi="Times New Roman"/>
          <w:b/>
          <w:i/>
          <w:color w:val="000080"/>
          <w:sz w:val="32"/>
          <w:u w:val="single"/>
        </w:rPr>
        <w:t xml:space="preserve"> New &amp; Unique Videos</w:t>
      </w:r>
    </w:p>
    <w:p w14:paraId="003491FF" w14:textId="77777777" w:rsidR="002923E6" w:rsidRDefault="002923E6">
      <w:pPr>
        <w:rPr>
          <w:rFonts w:ascii="Times New Roman" w:hAnsi="Times New Roman"/>
          <w:color w:val="000000"/>
          <w:sz w:val="22"/>
        </w:rPr>
      </w:pPr>
    </w:p>
    <w:p w14:paraId="7BD19144" w14:textId="77777777" w:rsidR="002923E6" w:rsidRPr="000B55E5" w:rsidRDefault="002923E6">
      <w:pPr>
        <w:ind w:right="-1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Stock footage library of contemporary and archival images from around the world.  Also shoot custom footage. Clients include: ABC, Amazing America, American Express, Budget Films, Columbia TriStar</w:t>
      </w:r>
      <w:r w:rsidR="00115201" w:rsidRPr="000B55E5">
        <w:rPr>
          <w:rFonts w:ascii="Arial" w:hAnsi="Arial" w:cs="Arial"/>
          <w:color w:val="000000"/>
          <w:sz w:val="22"/>
          <w:szCs w:val="22"/>
        </w:rPr>
        <w:t xml:space="preserve"> (“Anchorman”)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, Disney, ESPN, Fox's Real TV, Paramount, UPN, "Whose Line Is It Anyway?"  </w:t>
      </w:r>
      <w:r w:rsidR="00115201" w:rsidRPr="000B55E5">
        <w:rPr>
          <w:rFonts w:ascii="Arial" w:hAnsi="Arial" w:cs="Arial"/>
          <w:color w:val="000000"/>
          <w:sz w:val="22"/>
          <w:szCs w:val="22"/>
        </w:rPr>
        <w:t xml:space="preserve">The Man Show, The Tonight Show, 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and many others.  Production and distribution of </w:t>
      </w:r>
      <w:r w:rsidR="00115201" w:rsidRPr="000B55E5">
        <w:rPr>
          <w:rFonts w:ascii="Arial" w:hAnsi="Arial" w:cs="Arial"/>
          <w:color w:val="000000"/>
          <w:sz w:val="22"/>
          <w:szCs w:val="22"/>
        </w:rPr>
        <w:t xml:space="preserve">award-winning 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educational videos; visit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www.newunique</w:t>
      </w:r>
      <w:r w:rsidR="002F17E0" w:rsidRPr="000B55E5">
        <w:rPr>
          <w:rFonts w:ascii="Arial" w:hAnsi="Arial" w:cs="Arial"/>
          <w:b/>
          <w:color w:val="000000"/>
          <w:sz w:val="22"/>
          <w:szCs w:val="22"/>
        </w:rPr>
        <w:t>videos</w:t>
      </w:r>
      <w:r w:rsidRPr="000B55E5">
        <w:rPr>
          <w:rFonts w:ascii="Arial" w:hAnsi="Arial" w:cs="Arial"/>
          <w:b/>
          <w:color w:val="000000"/>
          <w:sz w:val="22"/>
          <w:szCs w:val="22"/>
        </w:rPr>
        <w:t>.com</w:t>
      </w:r>
    </w:p>
    <w:p w14:paraId="31BECF4C" w14:textId="77777777" w:rsidR="00AF658D" w:rsidRDefault="00AF658D">
      <w:pPr>
        <w:pStyle w:val="Heading1"/>
      </w:pPr>
    </w:p>
    <w:p w14:paraId="00236690" w14:textId="77777777" w:rsidR="002923E6" w:rsidRPr="00115201" w:rsidRDefault="002923E6">
      <w:pPr>
        <w:pStyle w:val="Heading1"/>
        <w:rPr>
          <w:color w:val="000080"/>
        </w:rPr>
      </w:pPr>
      <w:r w:rsidRPr="00115201">
        <w:rPr>
          <w:color w:val="000080"/>
        </w:rPr>
        <w:t>EDUCATION</w:t>
      </w:r>
    </w:p>
    <w:p w14:paraId="69224E85" w14:textId="77777777" w:rsidR="002923E6" w:rsidRDefault="002923E6">
      <w:pPr>
        <w:rPr>
          <w:rFonts w:ascii="Times New Roman" w:hAnsi="Times New Roman"/>
          <w:b/>
          <w:i/>
          <w:color w:val="000000"/>
          <w:sz w:val="22"/>
        </w:rPr>
      </w:pPr>
    </w:p>
    <w:p w14:paraId="642B2499" w14:textId="77777777" w:rsidR="002923E6" w:rsidRPr="000B55E5" w:rsidRDefault="00115201">
      <w:pPr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UCSD</w:t>
      </w:r>
      <w:r w:rsidR="002923E6" w:rsidRPr="000B55E5">
        <w:rPr>
          <w:rFonts w:ascii="Arial" w:hAnsi="Arial" w:cs="Arial"/>
          <w:color w:val="000000"/>
          <w:sz w:val="22"/>
          <w:szCs w:val="22"/>
        </w:rPr>
        <w:t xml:space="preserve"> – BA in Communications/Sociology</w:t>
      </w:r>
      <w:r w:rsidR="009E677B" w:rsidRPr="000B55E5">
        <w:rPr>
          <w:rFonts w:ascii="Arial" w:hAnsi="Arial" w:cs="Arial"/>
          <w:color w:val="000000"/>
          <w:sz w:val="22"/>
          <w:szCs w:val="22"/>
        </w:rPr>
        <w:t>, Warren Class of 1981</w:t>
      </w:r>
      <w:r w:rsidR="002923E6" w:rsidRPr="000B55E5">
        <w:rPr>
          <w:rFonts w:ascii="Arial" w:hAnsi="Arial" w:cs="Arial"/>
          <w:color w:val="000000"/>
          <w:sz w:val="22"/>
          <w:szCs w:val="22"/>
        </w:rPr>
        <w:t>.  Minors in Political Science and Visual Arts (Photography.) Provost's Honor List 1978 - 1981.</w:t>
      </w:r>
    </w:p>
    <w:p w14:paraId="6627F977" w14:textId="77777777" w:rsidR="002923E6" w:rsidRPr="000B55E5" w:rsidRDefault="002923E6">
      <w:pPr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ab/>
      </w:r>
    </w:p>
    <w:p w14:paraId="269A3C0C" w14:textId="77777777" w:rsidR="002923E6" w:rsidRPr="000B55E5" w:rsidRDefault="002923E6">
      <w:pPr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 xml:space="preserve">Crawford High School – Graduated with academic distinction:  Senior Class Vice-President, Junior Achievement: Vice-President of Personnel Management, Greater S. D. Science Fair Participant re: solar water distillation, Winner of KFMB's "Environmental Communications" Award.  </w:t>
      </w:r>
    </w:p>
    <w:p w14:paraId="05FE6ED5" w14:textId="77777777" w:rsidR="002923E6" w:rsidRDefault="002923E6">
      <w:pPr>
        <w:rPr>
          <w:rFonts w:ascii="Helvetica" w:hAnsi="Helvetica"/>
          <w:color w:val="000000"/>
        </w:rPr>
      </w:pPr>
    </w:p>
    <w:p w14:paraId="0CEE8606" w14:textId="77777777" w:rsidR="002923E6" w:rsidRPr="00115201" w:rsidRDefault="002923E6">
      <w:pPr>
        <w:rPr>
          <w:rFonts w:ascii="Helvetica" w:hAnsi="Helvetica"/>
          <w:b/>
          <w:color w:val="000080"/>
          <w:sz w:val="28"/>
          <w:u w:val="single"/>
        </w:rPr>
      </w:pPr>
      <w:bookmarkStart w:id="0" w:name="_GoBack"/>
      <w:r w:rsidRPr="00115201">
        <w:rPr>
          <w:rFonts w:ascii="Helvetica" w:hAnsi="Helvetica"/>
          <w:b/>
          <w:color w:val="000080"/>
          <w:sz w:val="28"/>
          <w:u w:val="single"/>
        </w:rPr>
        <w:t>AWARDS &amp; HONORS</w:t>
      </w:r>
    </w:p>
    <w:bookmarkEnd w:id="0"/>
    <w:p w14:paraId="1AD395AB" w14:textId="77777777" w:rsidR="00E317CB" w:rsidRDefault="00E317CB" w:rsidP="00E317CB">
      <w:pPr>
        <w:rPr>
          <w:rFonts w:ascii="Helvetica" w:hAnsi="Helvetica"/>
          <w:color w:val="000000"/>
          <w:sz w:val="22"/>
        </w:rPr>
      </w:pPr>
    </w:p>
    <w:p w14:paraId="27DE6BA0" w14:textId="4716F7E2" w:rsidR="00E317CB" w:rsidRDefault="00E317CB" w:rsidP="00E317CB">
      <w:pPr>
        <w:rPr>
          <w:rFonts w:ascii="Calibri" w:hAnsi="Calibri" w:cs="Calibri"/>
          <w:sz w:val="20"/>
        </w:rPr>
      </w:pPr>
      <w:r>
        <w:rPr>
          <w:rFonts w:ascii="Helvetica" w:hAnsi="Helvetica"/>
          <w:color w:val="000000"/>
          <w:sz w:val="22"/>
        </w:rPr>
        <w:t xml:space="preserve">2021   </w:t>
      </w:r>
      <w:r w:rsidRPr="00E317CB">
        <w:rPr>
          <w:rStyle w:val="size"/>
          <w:rFonts w:ascii="Calibri" w:hAnsi="Calibri" w:cs="Calibri"/>
          <w:bCs/>
          <w:szCs w:val="24"/>
        </w:rPr>
        <w:t>Best Video Production Company Business Leader (Southern California): Mark Schulze</w:t>
      </w:r>
      <w:r w:rsidRPr="00E317CB">
        <w:rPr>
          <w:rStyle w:val="size"/>
          <w:rFonts w:ascii="Calibri" w:hAnsi="Calibri" w:cs="Calibri"/>
          <w:szCs w:val="24"/>
        </w:rPr>
        <w:t xml:space="preserve"> </w:t>
      </w:r>
      <w:r w:rsidRPr="00E317CB">
        <w:rPr>
          <w:rStyle w:val="size"/>
          <w:rFonts w:ascii="Calibri" w:hAnsi="Calibri" w:cs="Calibri"/>
          <w:szCs w:val="24"/>
        </w:rPr>
        <w:t xml:space="preserve">/ </w:t>
      </w:r>
      <w:r w:rsidRPr="00E317CB">
        <w:rPr>
          <w:rStyle w:val="size"/>
          <w:rFonts w:ascii="Calibri" w:hAnsi="Calibri" w:cs="Calibri"/>
          <w:bCs/>
          <w:szCs w:val="24"/>
        </w:rPr>
        <w:t>Global CEO Excellence</w:t>
      </w:r>
      <w:r w:rsidRPr="00E317CB">
        <w:rPr>
          <w:rStyle w:val="size"/>
          <w:rFonts w:ascii="Calibri" w:hAnsi="Calibri" w:cs="Calibri"/>
          <w:szCs w:val="24"/>
        </w:rPr>
        <w:t> </w:t>
      </w:r>
      <w:r w:rsidRPr="00E317CB">
        <w:rPr>
          <w:rStyle w:val="size"/>
          <w:rFonts w:ascii="Calibri" w:hAnsi="Calibri" w:cs="Calibri"/>
          <w:bCs/>
          <w:szCs w:val="24"/>
        </w:rPr>
        <w:t>Awards</w:t>
      </w:r>
      <w:r w:rsidRPr="00E317CB">
        <w:rPr>
          <w:rStyle w:val="size"/>
          <w:rFonts w:ascii="Calibri" w:hAnsi="Calibri" w:cs="Calibri"/>
          <w:szCs w:val="24"/>
        </w:rPr>
        <w:t xml:space="preserve">, hosted by </w:t>
      </w:r>
      <w:r w:rsidRPr="00E317CB">
        <w:rPr>
          <w:rStyle w:val="size"/>
          <w:rFonts w:ascii="Calibri" w:hAnsi="Calibri" w:cs="Calibri"/>
          <w:bCs/>
          <w:szCs w:val="24"/>
        </w:rPr>
        <w:t>CEO Monthly</w:t>
      </w:r>
    </w:p>
    <w:p w14:paraId="2CFC3579" w14:textId="4B2BD626" w:rsidR="000B55E5" w:rsidRDefault="000B55E5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2020</w:t>
      </w:r>
      <w:r w:rsidRPr="000B55E5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Albert Nelson Marquis Lifetime Achievement Award Winner</w:t>
      </w:r>
    </w:p>
    <w:p w14:paraId="629C33BA" w14:textId="77777777" w:rsidR="000B55E5" w:rsidRPr="000B55E5" w:rsidRDefault="000B55E5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2020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0B55E5">
        <w:rPr>
          <w:rFonts w:ascii="Arial" w:hAnsi="Arial" w:cs="Arial"/>
          <w:color w:val="000000"/>
          <w:sz w:val="22"/>
          <w:szCs w:val="22"/>
        </w:rPr>
        <w:t>Clutch 1000</w:t>
      </w:r>
    </w:p>
    <w:p w14:paraId="1D795F6F" w14:textId="77777777" w:rsidR="000B55E5" w:rsidRPr="00B51F14" w:rsidRDefault="000B55E5" w:rsidP="00282C39">
      <w:pPr>
        <w:spacing w:before="40"/>
        <w:rPr>
          <w:rFonts w:ascii="Arial" w:hAnsi="Arial" w:cs="Arial"/>
          <w:b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2019</w:t>
      </w:r>
      <w:r w:rsidRPr="000B55E5">
        <w:rPr>
          <w:rFonts w:ascii="Arial" w:hAnsi="Arial" w:cs="Arial"/>
          <w:color w:val="000000"/>
          <w:sz w:val="22"/>
          <w:szCs w:val="22"/>
        </w:rPr>
        <w:tab/>
      </w:r>
      <w:r w:rsidRPr="00B51F14">
        <w:rPr>
          <w:rFonts w:ascii="Arial" w:hAnsi="Arial" w:cs="Arial"/>
          <w:b/>
          <w:color w:val="000000"/>
          <w:sz w:val="22"/>
          <w:szCs w:val="22"/>
        </w:rPr>
        <w:t>Businessman of the Year Award, Assemblywoman Shirley Weber</w:t>
      </w:r>
      <w:r w:rsidR="00B51F14">
        <w:rPr>
          <w:rFonts w:ascii="Arial" w:hAnsi="Arial" w:cs="Arial"/>
          <w:b/>
          <w:color w:val="000000"/>
          <w:sz w:val="22"/>
          <w:szCs w:val="22"/>
        </w:rPr>
        <w:t>, 79</w:t>
      </w:r>
      <w:r w:rsidR="00B51F14" w:rsidRPr="00B51F14">
        <w:rPr>
          <w:rFonts w:ascii="Arial" w:hAnsi="Arial" w:cs="Arial"/>
          <w:b/>
          <w:color w:val="000000"/>
          <w:sz w:val="22"/>
          <w:szCs w:val="22"/>
          <w:vertAlign w:val="superscript"/>
        </w:rPr>
        <w:t>th</w:t>
      </w:r>
      <w:r w:rsidR="00B51F14">
        <w:rPr>
          <w:rFonts w:ascii="Arial" w:hAnsi="Arial" w:cs="Arial"/>
          <w:b/>
          <w:color w:val="000000"/>
          <w:sz w:val="22"/>
          <w:szCs w:val="22"/>
        </w:rPr>
        <w:t xml:space="preserve"> District</w:t>
      </w:r>
    </w:p>
    <w:p w14:paraId="544ED846" w14:textId="77777777" w:rsidR="000B55E5" w:rsidRDefault="000B55E5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2019</w:t>
      </w:r>
      <w:r w:rsidRPr="000B55E5">
        <w:rPr>
          <w:rFonts w:ascii="Arial" w:hAnsi="Arial" w:cs="Arial"/>
          <w:color w:val="000000"/>
          <w:sz w:val="22"/>
          <w:szCs w:val="22"/>
        </w:rPr>
        <w:tab/>
      </w:r>
      <w:proofErr w:type="spellStart"/>
      <w:r w:rsidRPr="000B55E5">
        <w:rPr>
          <w:rFonts w:ascii="Arial" w:hAnsi="Arial" w:cs="Arial"/>
          <w:color w:val="000000"/>
          <w:sz w:val="22"/>
          <w:szCs w:val="22"/>
        </w:rPr>
        <w:t>ProHub</w:t>
      </w:r>
      <w:proofErr w:type="spellEnd"/>
      <w:r w:rsidRPr="000B55E5">
        <w:rPr>
          <w:rFonts w:ascii="Arial" w:hAnsi="Arial" w:cs="Arial"/>
          <w:color w:val="000000"/>
          <w:sz w:val="22"/>
          <w:szCs w:val="22"/>
        </w:rPr>
        <w:t xml:space="preserve"> 100</w:t>
      </w:r>
    </w:p>
    <w:p w14:paraId="6FCBE30C" w14:textId="77777777" w:rsidR="000B55E5" w:rsidRDefault="000B55E5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2019</w:t>
      </w:r>
      <w:r>
        <w:rPr>
          <w:rFonts w:ascii="Arial" w:hAnsi="Arial" w:cs="Arial"/>
          <w:color w:val="000000"/>
          <w:sz w:val="22"/>
          <w:szCs w:val="22"/>
        </w:rPr>
        <w:tab/>
        <w:t>Clutch 1000</w:t>
      </w:r>
    </w:p>
    <w:p w14:paraId="7BD23998" w14:textId="77777777" w:rsidR="000B55E5" w:rsidRPr="000B55E5" w:rsidRDefault="000B55E5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2018</w:t>
      </w:r>
      <w:r>
        <w:rPr>
          <w:rFonts w:ascii="Arial" w:hAnsi="Arial" w:cs="Arial"/>
          <w:color w:val="000000"/>
          <w:sz w:val="22"/>
          <w:szCs w:val="22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</w:rPr>
        <w:t>ProHub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100</w:t>
      </w:r>
    </w:p>
    <w:p w14:paraId="4AF86E56" w14:textId="77777777" w:rsidR="00455DE4" w:rsidRPr="000B55E5" w:rsidRDefault="00455DE4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2017</w:t>
      </w:r>
      <w:r w:rsidRPr="000B55E5">
        <w:rPr>
          <w:rFonts w:ascii="Arial" w:hAnsi="Arial" w:cs="Arial"/>
          <w:color w:val="000000"/>
          <w:sz w:val="22"/>
          <w:szCs w:val="22"/>
        </w:rPr>
        <w:tab/>
        <w:t>“Ones to Watch in 2017,” Acquisition International Magazine</w:t>
      </w:r>
    </w:p>
    <w:p w14:paraId="37ADA54C" w14:textId="77777777" w:rsidR="00455DE4" w:rsidRPr="000B55E5" w:rsidRDefault="00455DE4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2017</w:t>
      </w:r>
      <w:r w:rsidRPr="000B55E5">
        <w:rPr>
          <w:rFonts w:ascii="Arial" w:hAnsi="Arial" w:cs="Arial"/>
          <w:color w:val="000000"/>
          <w:sz w:val="22"/>
          <w:szCs w:val="22"/>
        </w:rPr>
        <w:tab/>
        <w:t>“Best Full-Service Video Production Company, California,” The 2017 Boardroom Elite Awards Corp America</w:t>
      </w:r>
    </w:p>
    <w:p w14:paraId="1BAB1619" w14:textId="77777777" w:rsidR="00455DE4" w:rsidRPr="000B55E5" w:rsidRDefault="00455DE4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2016</w:t>
      </w:r>
      <w:r w:rsidRPr="000B55E5">
        <w:rPr>
          <w:rFonts w:ascii="Arial" w:hAnsi="Arial" w:cs="Arial"/>
          <w:color w:val="000000"/>
          <w:sz w:val="22"/>
          <w:szCs w:val="22"/>
        </w:rPr>
        <w:tab/>
        <w:t>“CEO of the Year,” Acquisition International</w:t>
      </w:r>
    </w:p>
    <w:p w14:paraId="0D7B8D7C" w14:textId="77777777" w:rsidR="00455DE4" w:rsidRPr="000B55E5" w:rsidRDefault="00455DE4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2016</w:t>
      </w:r>
      <w:r w:rsidRPr="000B55E5">
        <w:rPr>
          <w:rFonts w:ascii="Arial" w:hAnsi="Arial" w:cs="Arial"/>
          <w:color w:val="000000"/>
          <w:sz w:val="22"/>
          <w:szCs w:val="22"/>
        </w:rPr>
        <w:tab/>
        <w:t>“Most Elite Video Production Company, San Diego,” TMT News Entertainment Awards</w:t>
      </w:r>
    </w:p>
    <w:p w14:paraId="57EF7DB3" w14:textId="77777777" w:rsidR="00455DE4" w:rsidRPr="000B55E5" w:rsidRDefault="00455DE4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lastRenderedPageBreak/>
        <w:t>2016</w:t>
      </w:r>
      <w:r w:rsidRPr="000B55E5">
        <w:rPr>
          <w:rFonts w:ascii="Arial" w:hAnsi="Arial" w:cs="Arial"/>
          <w:color w:val="000000"/>
          <w:sz w:val="22"/>
          <w:szCs w:val="22"/>
        </w:rPr>
        <w:tab/>
        <w:t>“Video Producer of the Year,” Corporate Vision Magazine</w:t>
      </w:r>
    </w:p>
    <w:p w14:paraId="19B629F3" w14:textId="77777777" w:rsidR="00455DE4" w:rsidRPr="000B55E5" w:rsidRDefault="00455DE4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2015</w:t>
      </w:r>
      <w:r w:rsidRPr="000B55E5">
        <w:rPr>
          <w:rFonts w:ascii="Arial" w:hAnsi="Arial" w:cs="Arial"/>
          <w:color w:val="000000"/>
          <w:sz w:val="22"/>
          <w:szCs w:val="22"/>
        </w:rPr>
        <w:tab/>
        <w:t>“The Pro 100 Top 100 Video Production Companies,” Production Hub</w:t>
      </w:r>
    </w:p>
    <w:p w14:paraId="7C7414A8" w14:textId="77777777" w:rsidR="00282C39" w:rsidRPr="000B55E5" w:rsidRDefault="00282C39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2013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Regional Chamber of Commerce’s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Innovative Small Business Award”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C4978E1" w14:textId="77777777" w:rsidR="00282C39" w:rsidRPr="000B55E5" w:rsidRDefault="00282C39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2012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Admired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79AF0F59" w14:textId="77777777" w:rsidR="009E677B" w:rsidRPr="000B55E5" w:rsidRDefault="009E677B" w:rsidP="009E677B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2011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Admired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4BECD1B3" w14:textId="77777777" w:rsidR="009E677B" w:rsidRPr="000B55E5" w:rsidRDefault="009E677B" w:rsidP="00891D53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2011</w:t>
      </w:r>
      <w:r w:rsidRPr="000B55E5">
        <w:rPr>
          <w:rFonts w:ascii="Arial" w:hAnsi="Arial" w:cs="Arial"/>
          <w:color w:val="000000"/>
          <w:sz w:val="22"/>
          <w:szCs w:val="22"/>
        </w:rPr>
        <w:tab/>
      </w:r>
      <w:r w:rsidRPr="000B55E5">
        <w:rPr>
          <w:rFonts w:ascii="Arial" w:hAnsi="Arial" w:cs="Arial"/>
          <w:b/>
          <w:color w:val="000000"/>
          <w:sz w:val="22"/>
          <w:szCs w:val="22"/>
        </w:rPr>
        <w:t>“Inaugural Heilbron Award”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</w:t>
      </w:r>
      <w:r w:rsidRPr="000B55E5">
        <w:rPr>
          <w:rStyle w:val="Strong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presented to CPP by</w:t>
      </w:r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San Diego Business Journal</w:t>
        </w:r>
      </w:hyperlink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>and</w:t>
      </w:r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Rotary Club 33</w:t>
        </w:r>
      </w:hyperlink>
    </w:p>
    <w:p w14:paraId="5735B058" w14:textId="77777777" w:rsidR="00891D53" w:rsidRPr="000B55E5" w:rsidRDefault="00891D53" w:rsidP="00C87778">
      <w:pPr>
        <w:spacing w:before="40"/>
        <w:ind w:left="720" w:hanging="720"/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0B55E5">
        <w:rPr>
          <w:rStyle w:val="Strong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2011</w:t>
      </w:r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ab/>
      </w:r>
      <w:hyperlink r:id="rId10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MCA-I</w:t>
        </w:r>
      </w:hyperlink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>Golden Reel Award -</w:t>
      </w:r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hyperlink r:id="rId11" w:tooltip="The Invisible Ones Homeless Combat Veterans website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"The Invisible One</w:t>
        </w:r>
      </w:hyperlink>
      <w:hyperlink r:id="rId12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s: Homeless Combat Veterans"</w:t>
        </w:r>
      </w:hyperlink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41BB0486" w14:textId="77777777" w:rsidR="00891D53" w:rsidRPr="000B55E5" w:rsidRDefault="00891D53" w:rsidP="00891D53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Style w:val="Strong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2011</w:t>
      </w:r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proofErr w:type="spellStart"/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>Communitas</w:t>
      </w:r>
      <w:proofErr w:type="spellEnd"/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Award -</w:t>
      </w:r>
      <w:r w:rsidRPr="000B55E5">
        <w:rPr>
          <w:rStyle w:val="apple-converted-space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hyperlink r:id="rId13" w:tooltip="The Invisible Ones Homeless Combat Veterans website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"The Invisible One</w:t>
        </w:r>
      </w:hyperlink>
      <w:hyperlink r:id="rId14" w:history="1">
        <w:r w:rsidRPr="000B55E5">
          <w:rPr>
            <w:rStyle w:val="Hyperlink"/>
            <w:rFonts w:ascii="Arial" w:hAnsi="Arial" w:cs="Arial"/>
            <w:b/>
            <w:bCs/>
            <w:color w:val="00CCFF"/>
            <w:sz w:val="22"/>
            <w:szCs w:val="22"/>
            <w:shd w:val="clear" w:color="auto" w:fill="FFFFFF"/>
          </w:rPr>
          <w:t>s: Homeless Combat Veterans"</w:t>
        </w:r>
      </w:hyperlink>
    </w:p>
    <w:p w14:paraId="3EA95961" w14:textId="77777777" w:rsidR="00891D53" w:rsidRPr="000B55E5" w:rsidRDefault="00891D53" w:rsidP="00891D53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2010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Admired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01D6A9C5" w14:textId="77777777" w:rsidR="00891D53" w:rsidRPr="000B55E5" w:rsidRDefault="00891D53" w:rsidP="00891D53">
      <w:pPr>
        <w:spacing w:before="40"/>
        <w:ind w:left="720" w:hanging="72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0B55E5">
        <w:rPr>
          <w:rStyle w:val="Strong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2010</w:t>
      </w:r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0B55E5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ab/>
        <w:t xml:space="preserve">"Family-Owned and Closely-Held Business Award" </w:t>
      </w:r>
      <w:r w:rsidRPr="000B55E5">
        <w:rPr>
          <w:rStyle w:val="Strong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Finalist</w:t>
      </w:r>
      <w:r w:rsidRPr="000B55E5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233BA1A4" w14:textId="77777777" w:rsidR="00282C39" w:rsidRPr="000B55E5" w:rsidRDefault="00282C39" w:rsidP="00282C3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2009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Admired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41B4D776" w14:textId="77777777" w:rsidR="00C87778" w:rsidRPr="000B55E5" w:rsidRDefault="00C87778" w:rsidP="00C87778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2008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Chamber of Commerce’s </w:t>
      </w:r>
      <w:r w:rsidRPr="000B55E5">
        <w:rPr>
          <w:rFonts w:ascii="Arial" w:hAnsi="Arial" w:cs="Arial"/>
          <w:b/>
          <w:bCs/>
          <w:color w:val="000000"/>
          <w:sz w:val="22"/>
          <w:szCs w:val="22"/>
        </w:rPr>
        <w:t xml:space="preserve">“Outstanding Community Involvement Micro Business” </w:t>
      </w:r>
      <w:r w:rsidRPr="000B55E5">
        <w:rPr>
          <w:rFonts w:ascii="Arial" w:hAnsi="Arial" w:cs="Arial"/>
          <w:bCs/>
          <w:color w:val="000000"/>
          <w:sz w:val="22"/>
          <w:szCs w:val="22"/>
        </w:rPr>
        <w:t>Award</w:t>
      </w:r>
    </w:p>
    <w:p w14:paraId="51BAB444" w14:textId="77777777" w:rsidR="00C87778" w:rsidRPr="000B55E5" w:rsidRDefault="00C87778" w:rsidP="00C87778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2008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Admired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02A26BD9" w14:textId="77777777" w:rsidR="00C87778" w:rsidRPr="000B55E5" w:rsidRDefault="00C87778" w:rsidP="00C87778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2007</w:t>
      </w:r>
      <w:r w:rsidRPr="000B55E5">
        <w:rPr>
          <w:rFonts w:ascii="Arial" w:hAnsi="Arial" w:cs="Arial"/>
          <w:color w:val="000000"/>
          <w:sz w:val="22"/>
          <w:szCs w:val="22"/>
        </w:rPr>
        <w:tab/>
        <w:t>Pegasus Award for Allied Waste Services “Landfill Operations” video</w:t>
      </w:r>
    </w:p>
    <w:p w14:paraId="2C1020D3" w14:textId="77777777" w:rsidR="00C87778" w:rsidRPr="000B55E5" w:rsidRDefault="00C87778" w:rsidP="00C87778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2007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“100 Fastest Growing Companies”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Award</w:t>
      </w:r>
    </w:p>
    <w:p w14:paraId="01C812F4" w14:textId="77777777" w:rsidR="00C87778" w:rsidRPr="000B55E5" w:rsidRDefault="00C87778" w:rsidP="00C87778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2007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Business Journal’s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Admired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738BCC04" w14:textId="77777777" w:rsidR="00C87778" w:rsidRPr="000B55E5" w:rsidRDefault="00C87778" w:rsidP="00C87778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2007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San Diego Daily Transcript’s </w:t>
      </w:r>
      <w:r w:rsidRPr="000B55E5">
        <w:rPr>
          <w:rFonts w:ascii="Arial" w:hAnsi="Arial" w:cs="Arial"/>
          <w:b/>
          <w:color w:val="000000"/>
          <w:sz w:val="22"/>
          <w:szCs w:val="22"/>
        </w:rPr>
        <w:t>“Most Influential CEO”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Finalist</w:t>
      </w:r>
    </w:p>
    <w:p w14:paraId="551EAA31" w14:textId="77777777" w:rsidR="002F17E0" w:rsidRPr="000B55E5" w:rsidRDefault="002F17E0" w:rsidP="0093471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2007</w:t>
      </w:r>
      <w:r w:rsidRPr="000B55E5">
        <w:rPr>
          <w:rFonts w:ascii="Arial" w:hAnsi="Arial" w:cs="Arial"/>
          <w:color w:val="000000"/>
          <w:sz w:val="22"/>
          <w:szCs w:val="22"/>
        </w:rPr>
        <w:tab/>
        <w:t>MCA-I Shining Star Award</w:t>
      </w:r>
      <w:r w:rsidR="00C87778" w:rsidRPr="000B55E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4740A92" w14:textId="77777777" w:rsidR="00934719" w:rsidRPr="000B55E5" w:rsidRDefault="00934719" w:rsidP="00934719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2006</w:t>
      </w:r>
      <w:r w:rsidRPr="000B55E5">
        <w:rPr>
          <w:rFonts w:ascii="Arial" w:hAnsi="Arial" w:cs="Arial"/>
          <w:color w:val="000000"/>
          <w:sz w:val="22"/>
          <w:szCs w:val="22"/>
        </w:rPr>
        <w:tab/>
        <w:t>2 Communicator Awards</w:t>
      </w:r>
    </w:p>
    <w:p w14:paraId="42C644AD" w14:textId="77777777" w:rsidR="002923E6" w:rsidRPr="000B55E5" w:rsidRDefault="009E677B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2003</w:t>
      </w:r>
      <w:r w:rsidRPr="000B55E5">
        <w:rPr>
          <w:rFonts w:ascii="Arial" w:hAnsi="Arial" w:cs="Arial"/>
          <w:color w:val="000000"/>
          <w:sz w:val="22"/>
          <w:szCs w:val="22"/>
        </w:rPr>
        <w:tab/>
        <w:t>2 Telly Awards</w:t>
      </w:r>
      <w:r w:rsidR="002923E6" w:rsidRPr="000B55E5">
        <w:rPr>
          <w:rFonts w:ascii="Arial" w:hAnsi="Arial" w:cs="Arial"/>
          <w:color w:val="000000"/>
          <w:sz w:val="22"/>
          <w:szCs w:val="22"/>
        </w:rPr>
        <w:t xml:space="preserve"> – Crystal Pyramid Productions demo reel &amp; </w:t>
      </w:r>
      <w:proofErr w:type="spellStart"/>
      <w:r w:rsidR="002923E6" w:rsidRPr="000B55E5">
        <w:rPr>
          <w:rFonts w:ascii="Arial" w:hAnsi="Arial" w:cs="Arial"/>
          <w:color w:val="000000"/>
          <w:sz w:val="22"/>
          <w:szCs w:val="22"/>
        </w:rPr>
        <w:t>Juvio</w:t>
      </w:r>
      <w:proofErr w:type="spellEnd"/>
      <w:r w:rsidR="002923E6" w:rsidRPr="000B55E5">
        <w:rPr>
          <w:rFonts w:ascii="Arial" w:hAnsi="Arial" w:cs="Arial"/>
          <w:color w:val="000000"/>
          <w:sz w:val="22"/>
          <w:szCs w:val="22"/>
        </w:rPr>
        <w:t xml:space="preserve"> show</w:t>
      </w:r>
    </w:p>
    <w:p w14:paraId="4B457F2F" w14:textId="77777777" w:rsidR="002923E6" w:rsidRPr="000B55E5" w:rsidRDefault="002923E6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2003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Top 100 Producers of the Year, </w:t>
      </w:r>
      <w:r w:rsidRPr="000B55E5">
        <w:rPr>
          <w:rFonts w:ascii="Arial" w:hAnsi="Arial" w:cs="Arial"/>
          <w:color w:val="000000"/>
          <w:sz w:val="22"/>
          <w:szCs w:val="22"/>
          <w:u w:val="single"/>
        </w:rPr>
        <w:t>AV Video &amp; Multimedia Producers Magazine</w:t>
      </w:r>
    </w:p>
    <w:p w14:paraId="442CFBDA" w14:textId="77777777" w:rsidR="002923E6" w:rsidRPr="000B55E5" w:rsidRDefault="002923E6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2001</w:t>
      </w:r>
      <w:r w:rsidRPr="000B55E5">
        <w:rPr>
          <w:rFonts w:ascii="Arial" w:hAnsi="Arial" w:cs="Arial"/>
          <w:color w:val="000000"/>
          <w:sz w:val="22"/>
          <w:szCs w:val="22"/>
        </w:rPr>
        <w:tab/>
        <w:t>"Who's Who in Entertainment (1989 - Present)</w:t>
      </w:r>
    </w:p>
    <w:p w14:paraId="0CC6A281" w14:textId="77777777" w:rsidR="002923E6" w:rsidRPr="000B55E5" w:rsidRDefault="002923E6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2001</w:t>
      </w:r>
      <w:r w:rsidRPr="000B55E5">
        <w:rPr>
          <w:rFonts w:ascii="Arial" w:hAnsi="Arial" w:cs="Arial"/>
          <w:color w:val="000000"/>
          <w:sz w:val="22"/>
          <w:szCs w:val="22"/>
        </w:rPr>
        <w:tab/>
        <w:t>"Who's Who in the World (1991 - Present)</w:t>
      </w:r>
    </w:p>
    <w:p w14:paraId="3B54ED34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1999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Top 100 Producers of the Year, </w:t>
      </w:r>
      <w:r w:rsidRPr="000B55E5">
        <w:rPr>
          <w:rFonts w:ascii="Arial" w:hAnsi="Arial" w:cs="Arial"/>
          <w:color w:val="000000"/>
          <w:sz w:val="22"/>
          <w:szCs w:val="22"/>
          <w:u w:val="single"/>
        </w:rPr>
        <w:t>AV Video &amp; Multimedia Producers Magazine</w:t>
      </w:r>
    </w:p>
    <w:p w14:paraId="441CC286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1999</w:t>
      </w:r>
      <w:r w:rsidRPr="000B55E5">
        <w:rPr>
          <w:rFonts w:ascii="Arial" w:hAnsi="Arial" w:cs="Arial"/>
          <w:color w:val="000000"/>
          <w:sz w:val="22"/>
          <w:szCs w:val="22"/>
        </w:rPr>
        <w:tab/>
        <w:t>National Classic Telly Award – "Full Cycle: A World Odyssey"</w:t>
      </w:r>
    </w:p>
    <w:p w14:paraId="1E5F7855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1998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International Sports Video &amp; Film Festival/98 Spirit Award – "Battle At Durango" </w:t>
      </w:r>
    </w:p>
    <w:p w14:paraId="4F980CB3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1998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Communicator Jade Crystal Award – "Full Cycle: A World Odyssey" </w:t>
      </w:r>
    </w:p>
    <w:p w14:paraId="172C153B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1998</w:t>
      </w:r>
      <w:r w:rsidRPr="000B55E5">
        <w:rPr>
          <w:rFonts w:ascii="Arial" w:hAnsi="Arial" w:cs="Arial"/>
          <w:color w:val="000000"/>
          <w:sz w:val="22"/>
          <w:szCs w:val="22"/>
        </w:rPr>
        <w:tab/>
        <w:t>Communicator Award – Qualcomm's Learning Library video</w:t>
      </w:r>
    </w:p>
    <w:p w14:paraId="113748FC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1998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Aegis Award – "Full Cycle: A World Odyssey" </w:t>
      </w:r>
    </w:p>
    <w:p w14:paraId="10F7A924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1998</w:t>
      </w:r>
      <w:r w:rsidRPr="000B55E5">
        <w:rPr>
          <w:rFonts w:ascii="Arial" w:hAnsi="Arial" w:cs="Arial"/>
          <w:color w:val="000000"/>
          <w:sz w:val="22"/>
          <w:szCs w:val="22"/>
        </w:rPr>
        <w:tab/>
        <w:t>Aegis Award – Qualcomm's Learning Library video</w:t>
      </w:r>
    </w:p>
    <w:p w14:paraId="08208965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1997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Top 100 Producers of the Year, </w:t>
      </w:r>
      <w:r w:rsidRPr="000B55E5">
        <w:rPr>
          <w:rFonts w:ascii="Arial" w:hAnsi="Arial" w:cs="Arial"/>
          <w:color w:val="000000"/>
          <w:sz w:val="22"/>
          <w:szCs w:val="22"/>
          <w:u w:val="single"/>
        </w:rPr>
        <w:t>AV Video &amp; Multimedia Producers Magazine</w:t>
      </w:r>
    </w:p>
    <w:p w14:paraId="6343ADD3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1997</w:t>
      </w:r>
      <w:r w:rsidRPr="000B55E5">
        <w:rPr>
          <w:rFonts w:ascii="Arial" w:hAnsi="Arial" w:cs="Arial"/>
          <w:color w:val="000000"/>
          <w:sz w:val="22"/>
          <w:szCs w:val="22"/>
        </w:rPr>
        <w:tab/>
        <w:t>Gold Aurora Award – "</w:t>
      </w:r>
      <w:proofErr w:type="spellStart"/>
      <w:r w:rsidRPr="000B55E5">
        <w:rPr>
          <w:rFonts w:ascii="Arial" w:hAnsi="Arial" w:cs="Arial"/>
          <w:color w:val="000000"/>
          <w:sz w:val="22"/>
          <w:szCs w:val="22"/>
        </w:rPr>
        <w:t>Steppin</w:t>
      </w:r>
      <w:proofErr w:type="spellEnd"/>
      <w:r w:rsidRPr="000B55E5">
        <w:rPr>
          <w:rFonts w:ascii="Arial" w:hAnsi="Arial" w:cs="Arial"/>
          <w:color w:val="000000"/>
          <w:sz w:val="22"/>
          <w:szCs w:val="22"/>
        </w:rPr>
        <w:t>' Out: Ultimate Interval Training System"</w:t>
      </w:r>
    </w:p>
    <w:p w14:paraId="36705217" w14:textId="77777777" w:rsidR="002F17E0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1996</w:t>
      </w:r>
      <w:r w:rsidRPr="000B55E5">
        <w:rPr>
          <w:rFonts w:ascii="Arial" w:hAnsi="Arial" w:cs="Arial"/>
          <w:color w:val="000000"/>
          <w:sz w:val="22"/>
          <w:szCs w:val="22"/>
        </w:rPr>
        <w:tab/>
        <w:t>Chicago International Film &amp; Video Festival, Silver Hugo; New York Festivals Award; Worldfest Charleston Award</w:t>
      </w:r>
      <w:r w:rsidR="002F17E0" w:rsidRPr="000B55E5">
        <w:rPr>
          <w:rFonts w:ascii="Arial" w:hAnsi="Arial" w:cs="Arial"/>
          <w:color w:val="000000"/>
          <w:sz w:val="22"/>
          <w:szCs w:val="22"/>
        </w:rPr>
        <w:t>; 3 Cindy Awards – "Full Cycle”</w:t>
      </w:r>
    </w:p>
    <w:p w14:paraId="0E0A1F6A" w14:textId="77777777" w:rsidR="002923E6" w:rsidRPr="000B55E5" w:rsidRDefault="002923E6" w:rsidP="00B329D1">
      <w:pPr>
        <w:spacing w:before="40"/>
        <w:ind w:left="720" w:right="-54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1993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Houston International Film &amp; TV Festival – Silver Medalist, "Ultimate </w:t>
      </w:r>
      <w:r w:rsidR="00B329D1" w:rsidRPr="000B55E5">
        <w:rPr>
          <w:rFonts w:ascii="Arial" w:hAnsi="Arial" w:cs="Arial"/>
          <w:color w:val="000000"/>
          <w:sz w:val="22"/>
          <w:szCs w:val="22"/>
        </w:rPr>
        <w:t>Mountain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Biking"</w:t>
      </w:r>
    </w:p>
    <w:p w14:paraId="3563DDEE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1992</w:t>
      </w:r>
      <w:r w:rsidRPr="000B55E5">
        <w:rPr>
          <w:rFonts w:ascii="Arial" w:hAnsi="Arial" w:cs="Arial"/>
          <w:color w:val="000000"/>
          <w:sz w:val="22"/>
          <w:szCs w:val="22"/>
        </w:rPr>
        <w:tab/>
        <w:t>Int'l. Film &amp; TV Festival of New York – Silver medalist "John Howard's Lessons in Cycling "</w:t>
      </w:r>
    </w:p>
    <w:p w14:paraId="5345C4AF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1991</w:t>
      </w:r>
      <w:r w:rsidRPr="000B55E5">
        <w:rPr>
          <w:rFonts w:ascii="Arial" w:hAnsi="Arial" w:cs="Arial"/>
          <w:color w:val="000000"/>
          <w:sz w:val="22"/>
          <w:szCs w:val="22"/>
        </w:rPr>
        <w:tab/>
        <w:t>National Bronze Telly Award – "John Howard's Lessons in Cycling"</w:t>
      </w:r>
    </w:p>
    <w:p w14:paraId="36974385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1990</w:t>
      </w:r>
      <w:r w:rsidRPr="000B55E5">
        <w:rPr>
          <w:rFonts w:ascii="Arial" w:hAnsi="Arial" w:cs="Arial"/>
          <w:color w:val="000000"/>
          <w:sz w:val="22"/>
          <w:szCs w:val="22"/>
        </w:rPr>
        <w:tab/>
        <w:t>International Film &amp; TV Festival of New York Finalist – "Ultimate Mountain Biking"</w:t>
      </w:r>
    </w:p>
    <w:p w14:paraId="640605E7" w14:textId="77777777" w:rsidR="002923E6" w:rsidRPr="000B55E5" w:rsidRDefault="002923E6">
      <w:pPr>
        <w:numPr>
          <w:ilvl w:val="0"/>
          <w:numId w:val="3"/>
        </w:num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 xml:space="preserve">National Silver Telly Award (highest honor) – "Ultimate Mountain Biking" </w:t>
      </w:r>
    </w:p>
    <w:p w14:paraId="561D5EC9" w14:textId="77777777" w:rsidR="002923E6" w:rsidRPr="000B55E5" w:rsidRDefault="002923E6">
      <w:pPr>
        <w:spacing w:before="4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1990</w:t>
      </w:r>
      <w:r w:rsidRPr="000B55E5">
        <w:rPr>
          <w:rFonts w:ascii="Arial" w:hAnsi="Arial" w:cs="Arial"/>
          <w:color w:val="000000"/>
          <w:sz w:val="22"/>
          <w:szCs w:val="22"/>
        </w:rPr>
        <w:tab/>
        <w:t>National Bronze Telly Award – "Great Mountain Biking Video"</w:t>
      </w:r>
    </w:p>
    <w:p w14:paraId="3FCA2620" w14:textId="77777777" w:rsidR="002F17E0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1990</w:t>
      </w:r>
      <w:r w:rsidRPr="000B55E5">
        <w:rPr>
          <w:rFonts w:ascii="Arial" w:hAnsi="Arial" w:cs="Arial"/>
          <w:color w:val="000000"/>
          <w:sz w:val="22"/>
          <w:szCs w:val="22"/>
        </w:rPr>
        <w:tab/>
        <w:t>National Benjamin Franklin Awar</w:t>
      </w:r>
      <w:r w:rsidR="002F17E0" w:rsidRPr="000B55E5">
        <w:rPr>
          <w:rFonts w:ascii="Arial" w:hAnsi="Arial" w:cs="Arial"/>
          <w:color w:val="000000"/>
          <w:sz w:val="22"/>
          <w:szCs w:val="22"/>
        </w:rPr>
        <w:t>d – "Ultimate Mountain Biking,"</w:t>
      </w:r>
    </w:p>
    <w:p w14:paraId="4925830D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lastRenderedPageBreak/>
        <w:t>1985</w:t>
      </w:r>
      <w:r w:rsidRPr="000B55E5">
        <w:rPr>
          <w:rFonts w:ascii="Arial" w:hAnsi="Arial" w:cs="Arial"/>
          <w:color w:val="000000"/>
          <w:sz w:val="22"/>
          <w:szCs w:val="22"/>
        </w:rPr>
        <w:tab/>
        <w:t>ITVA Video Medallion Award – "MAAC Project Home Weatherization"</w:t>
      </w:r>
    </w:p>
    <w:p w14:paraId="3F215301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1985</w:t>
      </w:r>
      <w:r w:rsidRPr="000B55E5">
        <w:rPr>
          <w:rFonts w:ascii="Arial" w:hAnsi="Arial" w:cs="Arial"/>
          <w:color w:val="000000"/>
          <w:sz w:val="22"/>
          <w:szCs w:val="22"/>
        </w:rPr>
        <w:tab/>
        <w:t>ITVA Video Medallion Award – "Massage For Relaxation"</w:t>
      </w:r>
    </w:p>
    <w:p w14:paraId="7C7A1990" w14:textId="77777777" w:rsidR="002923E6" w:rsidRPr="000B55E5" w:rsidRDefault="002923E6">
      <w:pPr>
        <w:spacing w:before="4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1985</w:t>
      </w:r>
      <w:r w:rsidRPr="000B55E5">
        <w:rPr>
          <w:rFonts w:ascii="Arial" w:hAnsi="Arial" w:cs="Arial"/>
          <w:color w:val="000000"/>
          <w:sz w:val="22"/>
          <w:szCs w:val="22"/>
        </w:rPr>
        <w:tab/>
        <w:t>ITVA Video Medallion Award – "California Big Hunks"</w:t>
      </w:r>
    </w:p>
    <w:p w14:paraId="73339F19" w14:textId="77777777" w:rsidR="00AF658D" w:rsidRDefault="00AF658D">
      <w:pPr>
        <w:spacing w:before="40"/>
        <w:ind w:left="720" w:hanging="720"/>
        <w:rPr>
          <w:rFonts w:ascii="Arial" w:hAnsi="Arial" w:cs="Arial"/>
          <w:color w:val="000000"/>
        </w:rPr>
      </w:pPr>
    </w:p>
    <w:p w14:paraId="1E6B709B" w14:textId="77777777" w:rsidR="00D40479" w:rsidRDefault="00D40479">
      <w:pPr>
        <w:rPr>
          <w:rFonts w:ascii="Helvetica" w:hAnsi="Helvetica"/>
          <w:b/>
          <w:color w:val="000080"/>
          <w:sz w:val="28"/>
          <w:u w:val="single"/>
        </w:rPr>
      </w:pPr>
    </w:p>
    <w:p w14:paraId="1ACB9ACA" w14:textId="77777777" w:rsidR="00D40479" w:rsidRDefault="00D40479">
      <w:pPr>
        <w:rPr>
          <w:rFonts w:ascii="Helvetica" w:hAnsi="Helvetica"/>
          <w:b/>
          <w:color w:val="000080"/>
          <w:sz w:val="28"/>
          <w:u w:val="single"/>
        </w:rPr>
      </w:pPr>
    </w:p>
    <w:p w14:paraId="0FFDFEDE" w14:textId="77777777" w:rsidR="00D40479" w:rsidRDefault="00D40479">
      <w:pPr>
        <w:rPr>
          <w:rFonts w:ascii="Helvetica" w:hAnsi="Helvetica"/>
          <w:b/>
          <w:color w:val="000080"/>
          <w:sz w:val="28"/>
          <w:u w:val="single"/>
        </w:rPr>
      </w:pPr>
    </w:p>
    <w:p w14:paraId="1E274911" w14:textId="77777777" w:rsidR="00D40479" w:rsidRDefault="00D40479">
      <w:pPr>
        <w:rPr>
          <w:rFonts w:ascii="Helvetica" w:hAnsi="Helvetica"/>
          <w:b/>
          <w:color w:val="000080"/>
          <w:sz w:val="28"/>
          <w:u w:val="single"/>
        </w:rPr>
      </w:pPr>
    </w:p>
    <w:p w14:paraId="642AD06A" w14:textId="77777777" w:rsidR="002923E6" w:rsidRPr="00115201" w:rsidRDefault="002923E6">
      <w:pPr>
        <w:rPr>
          <w:rFonts w:ascii="Helvetica" w:hAnsi="Helvetica"/>
          <w:b/>
          <w:color w:val="000080"/>
          <w:sz w:val="28"/>
          <w:u w:val="single"/>
        </w:rPr>
      </w:pPr>
      <w:r w:rsidRPr="00115201">
        <w:rPr>
          <w:rFonts w:ascii="Helvetica" w:hAnsi="Helvetica"/>
          <w:b/>
          <w:color w:val="000080"/>
          <w:sz w:val="28"/>
          <w:u w:val="single"/>
        </w:rPr>
        <w:t xml:space="preserve">MEMBERSHIPS / AFFILIATIONS </w:t>
      </w:r>
    </w:p>
    <w:p w14:paraId="598A5809" w14:textId="77777777" w:rsidR="002923E6" w:rsidRDefault="002923E6">
      <w:pPr>
        <w:rPr>
          <w:rFonts w:ascii="Helvetica" w:hAnsi="Helvetica"/>
          <w:color w:val="000000"/>
        </w:rPr>
      </w:pPr>
    </w:p>
    <w:p w14:paraId="2B602FD5" w14:textId="77777777" w:rsidR="00934719" w:rsidRPr="000B55E5" w:rsidRDefault="00934719" w:rsidP="00934719">
      <w:pPr>
        <w:tabs>
          <w:tab w:val="left" w:pos="6840"/>
        </w:tabs>
        <w:spacing w:before="8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Media Communications Associati</w:t>
      </w:r>
      <w:r w:rsidR="002F17E0" w:rsidRPr="000B55E5">
        <w:rPr>
          <w:rFonts w:ascii="Arial" w:hAnsi="Arial" w:cs="Arial"/>
          <w:color w:val="000000"/>
          <w:sz w:val="22"/>
          <w:szCs w:val="22"/>
        </w:rPr>
        <w:t xml:space="preserve">on-International 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1999 – </w:t>
      </w:r>
      <w:r w:rsidR="000B55E5">
        <w:rPr>
          <w:rFonts w:ascii="Arial" w:hAnsi="Arial" w:cs="Arial"/>
          <w:color w:val="000000"/>
          <w:sz w:val="22"/>
          <w:szCs w:val="22"/>
        </w:rPr>
        <w:t>2015</w:t>
      </w:r>
    </w:p>
    <w:p w14:paraId="2417BAB3" w14:textId="77777777" w:rsidR="00934719" w:rsidRPr="000B55E5" w:rsidRDefault="00934719" w:rsidP="00934719">
      <w:pPr>
        <w:tabs>
          <w:tab w:val="left" w:pos="6840"/>
        </w:tabs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ab/>
        <w:t>President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2005 – </w:t>
      </w:r>
      <w:r w:rsidR="00891D53" w:rsidRPr="000B55E5">
        <w:rPr>
          <w:rFonts w:ascii="Arial" w:hAnsi="Arial" w:cs="Arial"/>
          <w:color w:val="000000"/>
          <w:sz w:val="22"/>
          <w:szCs w:val="22"/>
        </w:rPr>
        <w:t>2011</w:t>
      </w:r>
    </w:p>
    <w:p w14:paraId="3D6220F8" w14:textId="77777777" w:rsidR="002923E6" w:rsidRPr="000B55E5" w:rsidRDefault="002923E6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National Association of TV Arts &amp; Sciences (NATAS)</w:t>
      </w:r>
      <w:r w:rsidRPr="000B55E5">
        <w:rPr>
          <w:rFonts w:ascii="Arial" w:hAnsi="Arial" w:cs="Arial"/>
          <w:color w:val="000000"/>
          <w:sz w:val="22"/>
          <w:szCs w:val="22"/>
        </w:rPr>
        <w:tab/>
        <w:t>1991</w:t>
      </w:r>
      <w:r w:rsidR="00934719" w:rsidRPr="000B55E5">
        <w:rPr>
          <w:rFonts w:ascii="Arial" w:hAnsi="Arial" w:cs="Arial"/>
          <w:color w:val="000000"/>
          <w:sz w:val="22"/>
          <w:szCs w:val="22"/>
        </w:rPr>
        <w:t xml:space="preserve"> – </w:t>
      </w:r>
      <w:r w:rsidRPr="000B55E5">
        <w:rPr>
          <w:rFonts w:ascii="Arial" w:hAnsi="Arial" w:cs="Arial"/>
          <w:color w:val="000000"/>
          <w:sz w:val="22"/>
          <w:szCs w:val="22"/>
        </w:rPr>
        <w:t>1995</w:t>
      </w:r>
    </w:p>
    <w:p w14:paraId="7897AFEB" w14:textId="77777777" w:rsidR="00B51F14" w:rsidRDefault="00B51F14" w:rsidP="00B51F14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San Diego Chamber of Commerce</w:t>
      </w:r>
      <w:r>
        <w:rPr>
          <w:rFonts w:ascii="Arial" w:hAnsi="Arial" w:cs="Arial"/>
          <w:color w:val="000000"/>
          <w:sz w:val="22"/>
          <w:szCs w:val="22"/>
        </w:rPr>
        <w:tab/>
        <w:t>1998 – 2019</w:t>
      </w:r>
    </w:p>
    <w:p w14:paraId="6E44C4CD" w14:textId="77777777" w:rsidR="00B51F14" w:rsidRPr="000B55E5" w:rsidRDefault="00B51F14" w:rsidP="00B51F14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San Diego Convention &amp; Visitors Bureau</w:t>
      </w:r>
      <w:r w:rsidRPr="000B55E5">
        <w:rPr>
          <w:rFonts w:ascii="Arial" w:hAnsi="Arial" w:cs="Arial"/>
          <w:color w:val="000000"/>
          <w:sz w:val="22"/>
          <w:szCs w:val="22"/>
        </w:rPr>
        <w:tab/>
        <w:t>2000 – 2010</w:t>
      </w:r>
    </w:p>
    <w:p w14:paraId="5F3EE52E" w14:textId="77777777" w:rsidR="002923E6" w:rsidRPr="000B55E5" w:rsidRDefault="002923E6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San Diego East County Chamber of Commerce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2001 </w:t>
      </w:r>
      <w:r w:rsidR="00934719" w:rsidRPr="000B55E5">
        <w:rPr>
          <w:rFonts w:ascii="Arial" w:hAnsi="Arial" w:cs="Arial"/>
          <w:color w:val="000000"/>
          <w:sz w:val="22"/>
          <w:szCs w:val="22"/>
        </w:rPr>
        <w:t>–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</w:t>
      </w:r>
      <w:r w:rsidR="00891D53" w:rsidRPr="000B55E5">
        <w:rPr>
          <w:rFonts w:ascii="Arial" w:hAnsi="Arial" w:cs="Arial"/>
          <w:color w:val="000000"/>
          <w:sz w:val="22"/>
          <w:szCs w:val="22"/>
        </w:rPr>
        <w:t>2009</w:t>
      </w:r>
    </w:p>
    <w:p w14:paraId="0AEB0788" w14:textId="77777777" w:rsidR="002923E6" w:rsidRPr="000B55E5" w:rsidRDefault="002923E6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San Diego Film Commission</w:t>
      </w:r>
      <w:r w:rsidRPr="000B55E5">
        <w:rPr>
          <w:rFonts w:ascii="Arial" w:hAnsi="Arial" w:cs="Arial"/>
          <w:color w:val="000000"/>
          <w:sz w:val="22"/>
          <w:szCs w:val="22"/>
        </w:rPr>
        <w:tab/>
        <w:t>2000</w:t>
      </w:r>
      <w:r w:rsidR="00934719" w:rsidRPr="000B55E5">
        <w:rPr>
          <w:rFonts w:ascii="Arial" w:hAnsi="Arial" w:cs="Arial"/>
          <w:color w:val="000000"/>
          <w:sz w:val="22"/>
          <w:szCs w:val="22"/>
        </w:rPr>
        <w:t xml:space="preserve"> – </w:t>
      </w:r>
      <w:r w:rsidRPr="000B55E5">
        <w:rPr>
          <w:rFonts w:ascii="Arial" w:hAnsi="Arial" w:cs="Arial"/>
          <w:color w:val="000000"/>
          <w:sz w:val="22"/>
          <w:szCs w:val="22"/>
        </w:rPr>
        <w:t>Present</w:t>
      </w:r>
      <w:r w:rsidRPr="000B55E5">
        <w:rPr>
          <w:rFonts w:ascii="Arial" w:hAnsi="Arial" w:cs="Arial"/>
          <w:color w:val="000000"/>
          <w:sz w:val="22"/>
          <w:szCs w:val="22"/>
        </w:rPr>
        <w:tab/>
      </w:r>
    </w:p>
    <w:p w14:paraId="758C9C82" w14:textId="77777777" w:rsidR="00934719" w:rsidRPr="000B55E5" w:rsidRDefault="00934719" w:rsidP="00934719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San Diego Hispanic Chamber of Commerce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2005 – </w:t>
      </w:r>
      <w:r w:rsidR="00891D53" w:rsidRPr="000B55E5">
        <w:rPr>
          <w:rFonts w:ascii="Arial" w:hAnsi="Arial" w:cs="Arial"/>
          <w:color w:val="000000"/>
          <w:sz w:val="22"/>
          <w:szCs w:val="22"/>
        </w:rPr>
        <w:t>2009</w:t>
      </w:r>
      <w:r w:rsidRPr="000B55E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E5D1898" w14:textId="77777777" w:rsidR="00934719" w:rsidRPr="000B55E5" w:rsidRDefault="00934719" w:rsidP="00934719">
      <w:pPr>
        <w:tabs>
          <w:tab w:val="left" w:pos="6840"/>
        </w:tabs>
        <w:spacing w:before="80"/>
        <w:ind w:left="1080" w:hanging="108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UCSD Alumni Association - Lifetime Member</w:t>
      </w:r>
      <w:r w:rsidRPr="000B55E5">
        <w:rPr>
          <w:rFonts w:ascii="Arial" w:hAnsi="Arial" w:cs="Arial"/>
          <w:color w:val="000000"/>
          <w:sz w:val="22"/>
          <w:szCs w:val="22"/>
        </w:rPr>
        <w:tab/>
        <w:t>1982 – Present</w:t>
      </w:r>
    </w:p>
    <w:p w14:paraId="44855250" w14:textId="77777777" w:rsidR="00934719" w:rsidRPr="000B55E5" w:rsidRDefault="00934719" w:rsidP="00934719">
      <w:pPr>
        <w:tabs>
          <w:tab w:val="left" w:pos="6840"/>
        </w:tabs>
        <w:spacing w:before="80"/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>Video Producers Association of America (VPAA)</w:t>
      </w: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1983 – 1994 </w:t>
      </w:r>
    </w:p>
    <w:p w14:paraId="49B3B1C3" w14:textId="77777777" w:rsidR="002923E6" w:rsidRPr="000B55E5" w:rsidRDefault="00934719" w:rsidP="00B329D1">
      <w:pPr>
        <w:tabs>
          <w:tab w:val="left" w:pos="6840"/>
        </w:tabs>
        <w:ind w:left="720" w:hanging="720"/>
        <w:rPr>
          <w:rFonts w:ascii="Arial" w:hAnsi="Arial" w:cs="Arial"/>
          <w:color w:val="000000"/>
          <w:sz w:val="22"/>
          <w:szCs w:val="22"/>
        </w:rPr>
      </w:pPr>
      <w:r w:rsidRPr="000B55E5">
        <w:rPr>
          <w:rFonts w:ascii="Arial" w:hAnsi="Arial" w:cs="Arial"/>
          <w:color w:val="000000"/>
          <w:sz w:val="22"/>
          <w:szCs w:val="22"/>
        </w:rPr>
        <w:tab/>
        <w:t xml:space="preserve">Vice-President/Promotions &amp; P.R.    </w:t>
      </w:r>
      <w:r w:rsidRPr="000B55E5">
        <w:rPr>
          <w:rFonts w:ascii="Arial" w:hAnsi="Arial" w:cs="Arial"/>
          <w:color w:val="000000"/>
          <w:sz w:val="22"/>
          <w:szCs w:val="22"/>
        </w:rPr>
        <w:tab/>
        <w:t>1984 – 1994</w:t>
      </w:r>
    </w:p>
    <w:sectPr w:rsidR="002923E6" w:rsidRPr="000B55E5" w:rsidSect="000C3008">
      <w:head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A196C" w14:textId="77777777" w:rsidR="00247C5E" w:rsidRDefault="00247C5E">
      <w:r>
        <w:separator/>
      </w:r>
    </w:p>
  </w:endnote>
  <w:endnote w:type="continuationSeparator" w:id="0">
    <w:p w14:paraId="6E06C88E" w14:textId="77777777" w:rsidR="00247C5E" w:rsidRDefault="0024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91A5A" w14:textId="77777777" w:rsidR="002923E6" w:rsidRDefault="00B329D1">
    <w:pPr>
      <w:pStyle w:val="Footer"/>
      <w:jc w:val="righ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D0FA3" w14:textId="77777777" w:rsidR="00247C5E" w:rsidRDefault="00247C5E">
      <w:r>
        <w:separator/>
      </w:r>
    </w:p>
  </w:footnote>
  <w:footnote w:type="continuationSeparator" w:id="0">
    <w:p w14:paraId="122F78CF" w14:textId="77777777" w:rsidR="00247C5E" w:rsidRDefault="00247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8C46F" w14:textId="77777777" w:rsidR="002923E6" w:rsidRPr="00115201" w:rsidRDefault="002923E6">
    <w:pPr>
      <w:pStyle w:val="Header"/>
      <w:rPr>
        <w:rFonts w:ascii="Arial" w:hAnsi="Arial" w:cs="Arial"/>
        <w:b/>
        <w:i/>
        <w:color w:val="0000FF"/>
        <w:sz w:val="20"/>
      </w:rPr>
    </w:pPr>
    <w:r w:rsidRPr="00115201">
      <w:rPr>
        <w:rFonts w:ascii="Arial" w:hAnsi="Arial" w:cs="Arial"/>
        <w:b/>
        <w:i/>
        <w:color w:val="0000FF"/>
        <w:sz w:val="20"/>
      </w:rPr>
      <w:t xml:space="preserve">Resume of Mark Schulze - </w:t>
    </w:r>
    <w:r w:rsidR="008F7444" w:rsidRPr="00115201">
      <w:rPr>
        <w:rStyle w:val="PageNumber"/>
        <w:rFonts w:ascii="Arial" w:hAnsi="Arial" w:cs="Arial"/>
        <w:b/>
        <w:i/>
        <w:color w:val="0000FF"/>
        <w:sz w:val="20"/>
      </w:rPr>
      <w:fldChar w:fldCharType="begin"/>
    </w:r>
    <w:r w:rsidRPr="00115201">
      <w:rPr>
        <w:rStyle w:val="PageNumber"/>
        <w:rFonts w:ascii="Arial" w:hAnsi="Arial" w:cs="Arial"/>
        <w:b/>
        <w:i/>
        <w:color w:val="0000FF"/>
        <w:sz w:val="20"/>
      </w:rPr>
      <w:instrText xml:space="preserve"> PAGE </w:instrText>
    </w:r>
    <w:r w:rsidR="008F7444" w:rsidRPr="00115201">
      <w:rPr>
        <w:rStyle w:val="PageNumber"/>
        <w:rFonts w:ascii="Arial" w:hAnsi="Arial" w:cs="Arial"/>
        <w:b/>
        <w:i/>
        <w:color w:val="0000FF"/>
        <w:sz w:val="20"/>
      </w:rPr>
      <w:fldChar w:fldCharType="separate"/>
    </w:r>
    <w:r w:rsidR="00E317CB">
      <w:rPr>
        <w:rStyle w:val="PageNumber"/>
        <w:rFonts w:ascii="Arial" w:hAnsi="Arial" w:cs="Arial"/>
        <w:b/>
        <w:i/>
        <w:noProof/>
        <w:color w:val="0000FF"/>
        <w:sz w:val="20"/>
      </w:rPr>
      <w:t>2</w:t>
    </w:r>
    <w:r w:rsidR="008F7444" w:rsidRPr="00115201">
      <w:rPr>
        <w:rStyle w:val="PageNumber"/>
        <w:rFonts w:ascii="Arial" w:hAnsi="Arial" w:cs="Arial"/>
        <w:b/>
        <w:i/>
        <w:color w:val="0000FF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E821F" w14:textId="77777777" w:rsidR="00AF658D" w:rsidRDefault="00B329D1" w:rsidP="00115201">
    <w:pPr>
      <w:jc w:val="right"/>
      <w:rPr>
        <w:rFonts w:ascii="Helvetica" w:hAnsi="Helvetica"/>
        <w:b/>
        <w:color w:val="000080"/>
        <w:sz w:val="32"/>
      </w:rPr>
    </w:pPr>
    <w:r>
      <w:rPr>
        <w:rFonts w:ascii="Helvetica" w:hAnsi="Helvetica"/>
        <w:b/>
        <w:noProof/>
        <w:color w:val="000080"/>
        <w:sz w:val="32"/>
      </w:rPr>
      <w:drawing>
        <wp:inline distT="0" distB="0" distL="0" distR="0" wp14:anchorId="1B19E7B7" wp14:editId="4BDB2A47">
          <wp:extent cx="1781175" cy="1187450"/>
          <wp:effectExtent l="19050" t="0" r="9525" b="0"/>
          <wp:docPr id="1" name="Picture 1" descr="IMG_7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7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187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3C2C9A9" w14:textId="77777777" w:rsidR="00115201" w:rsidRPr="00115201" w:rsidRDefault="00115201" w:rsidP="00115201">
    <w:pPr>
      <w:jc w:val="right"/>
      <w:rPr>
        <w:rFonts w:ascii="Helvetica" w:hAnsi="Helvetica"/>
        <w:color w:val="000080"/>
        <w:sz w:val="28"/>
      </w:rPr>
    </w:pPr>
    <w:proofErr w:type="gramStart"/>
    <w:r w:rsidRPr="00115201">
      <w:rPr>
        <w:rFonts w:ascii="Helvetica" w:hAnsi="Helvetica"/>
        <w:b/>
        <w:color w:val="000080"/>
        <w:sz w:val="32"/>
      </w:rPr>
      <w:t>M</w:t>
    </w:r>
    <w:r w:rsidRPr="00115201">
      <w:rPr>
        <w:rFonts w:ascii="Helvetica" w:hAnsi="Helvetica"/>
        <w:color w:val="000080"/>
        <w:sz w:val="28"/>
      </w:rPr>
      <w:t xml:space="preserve">ARK  </w:t>
    </w:r>
    <w:r w:rsidRPr="00115201">
      <w:rPr>
        <w:rFonts w:ascii="Helvetica" w:hAnsi="Helvetica"/>
        <w:b/>
        <w:color w:val="000080"/>
        <w:sz w:val="32"/>
      </w:rPr>
      <w:t>L</w:t>
    </w:r>
    <w:r w:rsidRPr="00115201">
      <w:rPr>
        <w:rFonts w:ascii="Helvetica" w:hAnsi="Helvetica"/>
        <w:color w:val="000080"/>
        <w:sz w:val="28"/>
      </w:rPr>
      <w:t>EVON</w:t>
    </w:r>
    <w:proofErr w:type="gramEnd"/>
    <w:r w:rsidRPr="00115201">
      <w:rPr>
        <w:rFonts w:ascii="Helvetica" w:hAnsi="Helvetica"/>
        <w:color w:val="000080"/>
        <w:sz w:val="28"/>
      </w:rPr>
      <w:t xml:space="preserve">  </w:t>
    </w:r>
    <w:r w:rsidRPr="00115201">
      <w:rPr>
        <w:rFonts w:ascii="Helvetica" w:hAnsi="Helvetica"/>
        <w:b/>
        <w:color w:val="000080"/>
        <w:sz w:val="32"/>
      </w:rPr>
      <w:t>S</w:t>
    </w:r>
    <w:r w:rsidRPr="00115201">
      <w:rPr>
        <w:rFonts w:ascii="Helvetica" w:hAnsi="Helvetica"/>
        <w:color w:val="000080"/>
        <w:sz w:val="28"/>
      </w:rPr>
      <w:t>CHULZE</w:t>
    </w:r>
  </w:p>
  <w:p w14:paraId="02BF2F8A" w14:textId="77777777" w:rsidR="00115201" w:rsidRDefault="00115201" w:rsidP="00115201">
    <w:pPr>
      <w:jc w:val="right"/>
      <w:rPr>
        <w:rFonts w:ascii="Helvetica" w:hAnsi="Helvetica"/>
        <w:color w:val="000000"/>
      </w:rPr>
    </w:pPr>
    <w:smartTag w:uri="urn:schemas-microsoft-com:office:smarttags" w:element="address">
      <w:smartTag w:uri="urn:schemas-microsoft-com:office:smarttags" w:element="Street">
        <w:r>
          <w:rPr>
            <w:rFonts w:ascii="Helvetica" w:hAnsi="Helvetica"/>
            <w:color w:val="000000"/>
          </w:rPr>
          <w:t>7323 Rondel Court</w:t>
        </w:r>
      </w:smartTag>
      <w:r>
        <w:rPr>
          <w:rFonts w:ascii="Helvetica" w:hAnsi="Helvetica"/>
          <w:color w:val="000000"/>
        </w:rPr>
        <w:t xml:space="preserve">, </w:t>
      </w:r>
      <w:smartTag w:uri="urn:schemas-microsoft-com:office:smarttags" w:element="City">
        <w:r>
          <w:rPr>
            <w:rFonts w:ascii="Helvetica" w:hAnsi="Helvetica"/>
            <w:color w:val="000000"/>
          </w:rPr>
          <w:t>San Diego</w:t>
        </w:r>
      </w:smartTag>
      <w:r>
        <w:rPr>
          <w:rFonts w:ascii="Helvetica" w:hAnsi="Helvetica"/>
          <w:color w:val="000000"/>
        </w:rPr>
        <w:t xml:space="preserve">, </w:t>
      </w:r>
      <w:smartTag w:uri="urn:schemas-microsoft-com:office:smarttags" w:element="State">
        <w:r>
          <w:rPr>
            <w:rFonts w:ascii="Helvetica" w:hAnsi="Helvetica"/>
            <w:color w:val="000000"/>
          </w:rPr>
          <w:t>CA</w:t>
        </w:r>
      </w:smartTag>
      <w:r>
        <w:rPr>
          <w:rFonts w:ascii="Helvetica" w:hAnsi="Helvetica"/>
          <w:color w:val="000000"/>
        </w:rPr>
        <w:t xml:space="preserve">  </w:t>
      </w:r>
      <w:smartTag w:uri="urn:schemas-microsoft-com:office:smarttags" w:element="PostalCode">
        <w:r>
          <w:rPr>
            <w:rFonts w:ascii="Helvetica" w:hAnsi="Helvetica"/>
            <w:color w:val="000000"/>
          </w:rPr>
          <w:t>92119</w:t>
        </w:r>
      </w:smartTag>
    </w:smartTag>
  </w:p>
  <w:p w14:paraId="7B8F7E1F" w14:textId="77777777" w:rsidR="00115201" w:rsidRDefault="00115201" w:rsidP="00115201">
    <w:pPr>
      <w:jc w:val="right"/>
      <w:rPr>
        <w:rFonts w:ascii="Helvetica" w:hAnsi="Helvetica"/>
        <w:color w:val="000000"/>
      </w:rPr>
    </w:pPr>
    <w:r>
      <w:rPr>
        <w:rFonts w:ascii="Helvetica" w:hAnsi="Helvetica"/>
        <w:color w:val="000000"/>
      </w:rPr>
      <w:t>(619) 644-3000</w:t>
    </w:r>
  </w:p>
  <w:p w14:paraId="4AE665EC" w14:textId="77777777" w:rsidR="00115201" w:rsidRDefault="00115201" w:rsidP="00115201">
    <w:pPr>
      <w:jc w:val="right"/>
      <w:rPr>
        <w:rFonts w:ascii="Helvetica" w:hAnsi="Helvetica"/>
        <w:color w:val="000000"/>
        <w:sz w:val="22"/>
      </w:rPr>
    </w:pPr>
    <w:r>
      <w:rPr>
        <w:rFonts w:ascii="Helvetica" w:hAnsi="Helvetica"/>
        <w:color w:val="000000"/>
        <w:sz w:val="22"/>
      </w:rPr>
      <w:t>mark@crystalpyramid.com</w:t>
    </w:r>
  </w:p>
  <w:p w14:paraId="03E0E67B" w14:textId="77777777" w:rsidR="00115201" w:rsidRDefault="001152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200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00000"/>
    <w:lvl w:ilvl="0">
      <w:start w:val="199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719"/>
    <w:rsid w:val="000B2AE1"/>
    <w:rsid w:val="000B55E5"/>
    <w:rsid w:val="000C3008"/>
    <w:rsid w:val="00115201"/>
    <w:rsid w:val="0013393D"/>
    <w:rsid w:val="00244D0B"/>
    <w:rsid w:val="00247C5E"/>
    <w:rsid w:val="00263D72"/>
    <w:rsid w:val="00271964"/>
    <w:rsid w:val="00282C39"/>
    <w:rsid w:val="002923E6"/>
    <w:rsid w:val="002F17E0"/>
    <w:rsid w:val="003B0DBC"/>
    <w:rsid w:val="00455DE4"/>
    <w:rsid w:val="004E7C2A"/>
    <w:rsid w:val="006012E9"/>
    <w:rsid w:val="007359CB"/>
    <w:rsid w:val="007468D8"/>
    <w:rsid w:val="00780B59"/>
    <w:rsid w:val="007A097D"/>
    <w:rsid w:val="00874A81"/>
    <w:rsid w:val="00891D53"/>
    <w:rsid w:val="008E2682"/>
    <w:rsid w:val="008F7444"/>
    <w:rsid w:val="00934719"/>
    <w:rsid w:val="009E677B"/>
    <w:rsid w:val="00A910F1"/>
    <w:rsid w:val="00AF658D"/>
    <w:rsid w:val="00B329D1"/>
    <w:rsid w:val="00B4035C"/>
    <w:rsid w:val="00B51F14"/>
    <w:rsid w:val="00B76C4E"/>
    <w:rsid w:val="00C47830"/>
    <w:rsid w:val="00C87778"/>
    <w:rsid w:val="00CD3A8A"/>
    <w:rsid w:val="00D03541"/>
    <w:rsid w:val="00D40479"/>
    <w:rsid w:val="00E317CB"/>
    <w:rsid w:val="00E90307"/>
    <w:rsid w:val="00F0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20AAE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008"/>
    <w:rPr>
      <w:sz w:val="24"/>
    </w:rPr>
  </w:style>
  <w:style w:type="paragraph" w:styleId="Heading1">
    <w:name w:val="heading 1"/>
    <w:basedOn w:val="Normal"/>
    <w:next w:val="Normal"/>
    <w:qFormat/>
    <w:rsid w:val="000C3008"/>
    <w:pPr>
      <w:keepNext/>
      <w:outlineLvl w:val="0"/>
    </w:pPr>
    <w:rPr>
      <w:rFonts w:ascii="Helvetica" w:hAnsi="Helvetica"/>
      <w:b/>
      <w:color w:val="000000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C30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C300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C3008"/>
  </w:style>
  <w:style w:type="character" w:styleId="Strong">
    <w:name w:val="Strong"/>
    <w:basedOn w:val="DefaultParagraphFont"/>
    <w:uiPriority w:val="22"/>
    <w:qFormat/>
    <w:rsid w:val="009E677B"/>
    <w:rPr>
      <w:b/>
      <w:bCs/>
    </w:rPr>
  </w:style>
  <w:style w:type="character" w:customStyle="1" w:styleId="apple-converted-space">
    <w:name w:val="apple-converted-space"/>
    <w:basedOn w:val="DefaultParagraphFont"/>
    <w:rsid w:val="009E677B"/>
  </w:style>
  <w:style w:type="character" w:styleId="Hyperlink">
    <w:name w:val="Hyperlink"/>
    <w:basedOn w:val="DefaultParagraphFont"/>
    <w:uiPriority w:val="99"/>
    <w:unhideWhenUsed/>
    <w:rsid w:val="009E677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40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0479"/>
    <w:rPr>
      <w:rFonts w:ascii="Tahoma" w:hAnsi="Tahoma" w:cs="Tahoma"/>
      <w:sz w:val="16"/>
      <w:szCs w:val="16"/>
    </w:rPr>
  </w:style>
  <w:style w:type="character" w:customStyle="1" w:styleId="size">
    <w:name w:val="size"/>
    <w:basedOn w:val="DefaultParagraphFont"/>
    <w:rsid w:val="00E31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bj.com/" TargetMode="External"/><Relationship Id="rId13" Type="http://schemas.openxmlformats.org/officeDocument/2006/relationships/hyperlink" Target="http://www.theinvisibleones.org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rystalpyramid.com/allied_waste_systems_shoot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heinvisibleones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ca-i.org/attachments/releases/1438/2009Winners_w_Graphics_Rev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tary33.org/" TargetMode="External"/><Relationship Id="rId14" Type="http://schemas.openxmlformats.org/officeDocument/2006/relationships/hyperlink" Target="http://crystalpyramid.com/allied_waste_systems_shoot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19, 1999</vt:lpstr>
    </vt:vector>
  </TitlesOfParts>
  <Company>CPP / N&amp;UV</Company>
  <LinksUpToDate>false</LinksUpToDate>
  <CharactersWithSpaces>8635</CharactersWithSpaces>
  <SharedDoc>false</SharedDoc>
  <HLinks>
    <vt:vector size="42" baseType="variant">
      <vt:variant>
        <vt:i4>5046387</vt:i4>
      </vt:variant>
      <vt:variant>
        <vt:i4>18</vt:i4>
      </vt:variant>
      <vt:variant>
        <vt:i4>0</vt:i4>
      </vt:variant>
      <vt:variant>
        <vt:i4>5</vt:i4>
      </vt:variant>
      <vt:variant>
        <vt:lpwstr>http://crystalpyramid.com/allied_waste_systems_shoot.html</vt:lpwstr>
      </vt:variant>
      <vt:variant>
        <vt:lpwstr/>
      </vt:variant>
      <vt:variant>
        <vt:i4>4259910</vt:i4>
      </vt:variant>
      <vt:variant>
        <vt:i4>15</vt:i4>
      </vt:variant>
      <vt:variant>
        <vt:i4>0</vt:i4>
      </vt:variant>
      <vt:variant>
        <vt:i4>5</vt:i4>
      </vt:variant>
      <vt:variant>
        <vt:lpwstr>http://www.theinvisibleones.org/</vt:lpwstr>
      </vt:variant>
      <vt:variant>
        <vt:lpwstr/>
      </vt:variant>
      <vt:variant>
        <vt:i4>5046387</vt:i4>
      </vt:variant>
      <vt:variant>
        <vt:i4>12</vt:i4>
      </vt:variant>
      <vt:variant>
        <vt:i4>0</vt:i4>
      </vt:variant>
      <vt:variant>
        <vt:i4>5</vt:i4>
      </vt:variant>
      <vt:variant>
        <vt:lpwstr>http://crystalpyramid.com/allied_waste_systems_shoot.html</vt:lpwstr>
      </vt:variant>
      <vt:variant>
        <vt:lpwstr/>
      </vt:variant>
      <vt:variant>
        <vt:i4>4259910</vt:i4>
      </vt:variant>
      <vt:variant>
        <vt:i4>9</vt:i4>
      </vt:variant>
      <vt:variant>
        <vt:i4>0</vt:i4>
      </vt:variant>
      <vt:variant>
        <vt:i4>5</vt:i4>
      </vt:variant>
      <vt:variant>
        <vt:lpwstr>http://www.theinvisibleones.org/</vt:lpwstr>
      </vt:variant>
      <vt:variant>
        <vt:lpwstr/>
      </vt:variant>
      <vt:variant>
        <vt:i4>8257555</vt:i4>
      </vt:variant>
      <vt:variant>
        <vt:i4>6</vt:i4>
      </vt:variant>
      <vt:variant>
        <vt:i4>0</vt:i4>
      </vt:variant>
      <vt:variant>
        <vt:i4>5</vt:i4>
      </vt:variant>
      <vt:variant>
        <vt:lpwstr>http://www.mca-i.org/attachments/releases/1438/2009Winners_w_Graphics_Rev.pdf</vt:lpwstr>
      </vt:variant>
      <vt:variant>
        <vt:lpwstr/>
      </vt:variant>
      <vt:variant>
        <vt:i4>2031644</vt:i4>
      </vt:variant>
      <vt:variant>
        <vt:i4>3</vt:i4>
      </vt:variant>
      <vt:variant>
        <vt:i4>0</vt:i4>
      </vt:variant>
      <vt:variant>
        <vt:i4>5</vt:i4>
      </vt:variant>
      <vt:variant>
        <vt:lpwstr>http://www.rotary33.org/</vt:lpwstr>
      </vt:variant>
      <vt:variant>
        <vt:lpwstr/>
      </vt:variant>
      <vt:variant>
        <vt:i4>5505104</vt:i4>
      </vt:variant>
      <vt:variant>
        <vt:i4>0</vt:i4>
      </vt:variant>
      <vt:variant>
        <vt:i4>0</vt:i4>
      </vt:variant>
      <vt:variant>
        <vt:i4>5</vt:i4>
      </vt:variant>
      <vt:variant>
        <vt:lpwstr>http://www.sdbj.com/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19, 1999</dc:title>
  <dc:creator>Patty Mooney</dc:creator>
  <cp:lastModifiedBy>Mark Schulze</cp:lastModifiedBy>
  <cp:revision>2</cp:revision>
  <cp:lastPrinted>2007-08-10T16:02:00Z</cp:lastPrinted>
  <dcterms:created xsi:type="dcterms:W3CDTF">2021-05-21T23:38:00Z</dcterms:created>
  <dcterms:modified xsi:type="dcterms:W3CDTF">2021-05-21T23:38:00Z</dcterms:modified>
</cp:coreProperties>
</file>