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Personal Statement</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01">
      <w:pPr>
        <w:spacing w:after="6" w:line="240" w:lineRule="auto"/>
        <w:ind w:left="105" w:right="422"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 first glance, you can see that I am an Educator who has taught students of all ages with diverse cultural and academic backgrounds for nearly 25 years. But with a closer gaze, you can see that I have extensive training with a vast array of applications and tools. I thoroughly understand the importance of fostering an ongoing partnership between an organization and their community to maintain positive image and increase customer loyalty.  My goal is to learn and grow into the field of Multimedia.</w:t>
      </w:r>
    </w:p>
    <w:p w:rsidR="00000000" w:rsidDel="00000000" w:rsidP="00000000" w:rsidRDefault="00000000" w:rsidRPr="00000000" w14:paraId="00000002">
      <w:pPr>
        <w:contextualSpacing w:val="0"/>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03">
      <w:pPr>
        <w:pStyle w:val="Heading1"/>
        <w:tabs>
          <w:tab w:val="center" w:pos="319"/>
          <w:tab w:val="center" w:pos="5347"/>
          <w:tab w:val="center" w:pos="7122"/>
        </w:tabs>
        <w:ind w:left="0" w:firstLine="0"/>
        <w:contextualSpacing w:val="0"/>
        <w:jc w:val="left"/>
        <w:rPr>
          <w:rFonts w:ascii="Arial Narrow" w:cs="Arial Narrow" w:eastAsia="Arial Narrow" w:hAnsi="Arial Narrow"/>
        </w:rPr>
        <w:sectPr>
          <w:headerReference r:id="rId6" w:type="default"/>
          <w:pgSz w:h="15840" w:w="12240"/>
          <w:pgMar w:bottom="720" w:top="720" w:left="720" w:right="1152" w:header="720" w:footer="720"/>
          <w:pgNumType w:start="1"/>
        </w:sectPr>
      </w:pPr>
      <w:r w:rsidDel="00000000" w:rsidR="00000000" w:rsidRPr="00000000">
        <w:rPr>
          <w:rFonts w:ascii="Arial Narrow" w:cs="Arial Narrow" w:eastAsia="Arial Narrow" w:hAnsi="Arial Narrow"/>
          <w:b w:val="0"/>
          <w:rtl w:val="0"/>
        </w:rPr>
        <w:tab/>
      </w:r>
      <w:r w:rsidDel="00000000" w:rsidR="00000000" w:rsidRPr="00000000">
        <w:rPr>
          <w:rFonts w:ascii="Arial Narrow" w:cs="Arial Narrow" w:eastAsia="Arial Narrow" w:hAnsi="Arial Narrow"/>
          <w:b w:val="0"/>
          <w:rtl w:val="0"/>
        </w:rPr>
        <w:t xml:space="preserve"> </w:t>
        <w:tab/>
      </w:r>
      <w:r w:rsidDel="00000000" w:rsidR="00000000" w:rsidRPr="00000000">
        <w:rPr>
          <w:rFonts w:ascii="Arial Narrow" w:cs="Arial Narrow" w:eastAsia="Arial Narrow" w:hAnsi="Arial Narrow"/>
          <w:rtl w:val="0"/>
        </w:rPr>
        <w:t xml:space="preserve">Areas of Expertise</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Student Instruction </w:t>
        <w:tab/>
        <w:t xml:space="preserve">   </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Oral/Written Communications</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Production Management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Organization </w:t>
        <w:tab/>
        <w:t xml:space="preserve">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Coaching </w:t>
        <w:tab/>
        <w:t xml:space="preserve">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Event Planning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Researching </w:t>
        <w:tab/>
        <w:t xml:space="preserve">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Storytelling/ Filmmaking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Meeting Facilitation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Training/Mentoring </w:t>
        <w:tab/>
        <w:t xml:space="preserve">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Teamwork </w:t>
        <w:tab/>
        <w:t xml:space="preserv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Staged Performance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Multimedia </w:t>
        <w:tab/>
        <w:t xml:space="preserve">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Web 2.0/Social Media </w:t>
        <w:tab/>
        <w:t xml:space="preserve">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Sales and </w:t>
      </w:r>
      <w:r w:rsidDel="00000000" w:rsidR="00000000" w:rsidRPr="00000000">
        <w:rPr>
          <w:rFonts w:ascii="Arial Narrow" w:cs="Arial Narrow" w:eastAsia="Arial Narrow" w:hAnsi="Arial Narrow"/>
          <w:sz w:val="20"/>
          <w:szCs w:val="20"/>
          <w:rtl w:val="0"/>
        </w:rPr>
        <w:t xml:space="preserve">Account Managing</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sz w:val="20"/>
          <w:szCs w:val="20"/>
          <w:rtl w:val="0"/>
        </w:rPr>
        <w:t xml:space="preserve">Marketing, Social Media, Graphic Design</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ind w:left="319" w:firstLine="0"/>
        <w:contextualSpacing w:val="0"/>
        <w:rPr>
          <w:rFonts w:ascii="Arial Narrow" w:cs="Arial Narrow" w:eastAsia="Arial Narrow" w:hAnsi="Arial Narrow"/>
        </w:rPr>
        <w:sectPr>
          <w:type w:val="continuous"/>
          <w:pgSz w:h="15840" w:w="12240"/>
          <w:pgMar w:bottom="720" w:top="720" w:left="720" w:right="1152" w:header="720" w:footer="720"/>
          <w:cols w:equalWidth="0" w:num="3">
            <w:col w:space="720" w:w="2975.98"/>
            <w:col w:space="720" w:w="2975.98"/>
            <w:col w:space="0" w:w="2975.98"/>
          </w:cols>
        </w:sectPr>
      </w:pPr>
      <w:r w:rsidDel="00000000" w:rsidR="00000000" w:rsidRPr="00000000">
        <w:rPr>
          <w:rtl w:val="0"/>
        </w:rPr>
      </w:r>
    </w:p>
    <w:p w:rsidR="00000000" w:rsidDel="00000000" w:rsidP="00000000" w:rsidRDefault="00000000" w:rsidRPr="00000000" w14:paraId="00000015">
      <w:pPr>
        <w:ind w:left="319" w:firstLine="0"/>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16">
      <w:pPr>
        <w:pStyle w:val="Heading1"/>
        <w:ind w:right="25"/>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Professional Experience</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17">
      <w:pPr>
        <w:tabs>
          <w:tab w:val="center" w:pos="2799"/>
          <w:tab w:val="right" w:pos="10370"/>
        </w:tabs>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OAKLAND UNIFIED SCHOOL DISTRICT, </w:t>
      </w:r>
      <w:r w:rsidDel="00000000" w:rsidR="00000000" w:rsidRPr="00000000">
        <w:rPr>
          <w:rFonts w:ascii="Arial Narrow" w:cs="Arial Narrow" w:eastAsia="Arial Narrow" w:hAnsi="Arial Narrow"/>
          <w:sz w:val="20"/>
          <w:szCs w:val="20"/>
          <w:rtl w:val="0"/>
        </w:rPr>
        <w:t xml:space="preserve">OAKLAND, CA </w:t>
        <w:tab/>
      </w:r>
      <w:r w:rsidDel="00000000" w:rsidR="00000000" w:rsidRPr="00000000">
        <w:rPr>
          <w:rFonts w:ascii="Arial Narrow" w:cs="Arial Narrow" w:eastAsia="Arial Narrow" w:hAnsi="Arial Narrow"/>
          <w:b w:val="1"/>
          <w:sz w:val="20"/>
          <w:szCs w:val="20"/>
          <w:rtl w:val="0"/>
        </w:rPr>
        <w:t xml:space="preserve">2012-PRESENT</w:t>
      </w:r>
      <w:r w:rsidDel="00000000" w:rsidR="00000000" w:rsidRPr="00000000">
        <w:rPr>
          <w:rFonts w:ascii="Arial Narrow" w:cs="Arial Narrow" w:eastAsia="Arial Narrow" w:hAnsi="Arial Narrow"/>
          <w:sz w:val="20"/>
          <w:szCs w:val="20"/>
          <w:rtl w:val="0"/>
        </w:rPr>
        <w:t xml:space="preserve"> </w:t>
      </w:r>
      <w:r w:rsidDel="00000000" w:rsidR="00000000" w:rsidRPr="00000000">
        <w:rPr>
          <w:rtl w:val="0"/>
        </w:rPr>
      </w:r>
    </w:p>
    <w:p w:rsidR="00000000" w:rsidDel="00000000" w:rsidP="00000000" w:rsidRDefault="00000000" w:rsidRPr="00000000" w14:paraId="00000018">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SUBSTITUTE TEACHER</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19">
      <w:pPr>
        <w:spacing w:after="19" w:line="249" w:lineRule="auto"/>
        <w:ind w:right="188"/>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Educate, engage, and manage diverse groups of children. Conduct one on one and small group tutoring in Math, English, and Social Science for students of all ages/grades. Develop and facilitate curriculum based on self- expression and creativity through performance. Supervise non-academic activities to ensure structure and safety of children. Researched and wrote lesson plans specific to needs of students; focused on story analysis, development, and writing. </w:t>
      </w:r>
    </w:p>
    <w:p w:rsidR="00000000" w:rsidDel="00000000" w:rsidP="00000000" w:rsidRDefault="00000000" w:rsidRPr="00000000" w14:paraId="0000001A">
      <w:pPr>
        <w:spacing w:after="19" w:line="249" w:lineRule="auto"/>
        <w:ind w:right="188"/>
        <w:contextualSpacing w:val="0"/>
        <w:rPr>
          <w:rFonts w:ascii="Arial Narrow" w:cs="Arial Narrow" w:eastAsia="Arial Narrow" w:hAnsi="Arial Narrow"/>
          <w:sz w:val="20"/>
          <w:szCs w:val="20"/>
        </w:rPr>
        <w:sectPr>
          <w:type w:val="continuous"/>
          <w:pgSz w:h="15840" w:w="12240"/>
          <w:pgMar w:bottom="720" w:top="720" w:left="720" w:right="1152" w:header="720" w:footer="720"/>
        </w:sectPr>
      </w:pPr>
      <w:r w:rsidDel="00000000" w:rsidR="00000000" w:rsidRPr="00000000">
        <w:rPr>
          <w:rtl w:val="0"/>
        </w:rPr>
      </w:r>
    </w:p>
    <w:p w:rsidR="00000000" w:rsidDel="00000000" w:rsidP="00000000" w:rsidRDefault="00000000" w:rsidRPr="00000000" w14:paraId="0000001B">
      <w:pPr>
        <w:numPr>
          <w:ilvl w:val="0"/>
          <w:numId w:val="3"/>
        </w:numPr>
        <w:tabs>
          <w:tab w:val="left" w:pos="720"/>
        </w:tabs>
        <w:ind w:left="720" w:hanging="360"/>
        <w:contextualSpacing w:val="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Black Girls Brilliance- 6th, 7th, &amp; 8th Grade-Montera Middle School</w:t>
      </w:r>
    </w:p>
    <w:p w:rsidR="00000000" w:rsidDel="00000000" w:rsidP="00000000" w:rsidRDefault="00000000" w:rsidRPr="00000000" w14:paraId="0000001C">
      <w:pPr>
        <w:numPr>
          <w:ilvl w:val="0"/>
          <w:numId w:val="3"/>
        </w:numPr>
        <w:tabs>
          <w:tab w:val="left" w:pos="720"/>
        </w:tabs>
        <w:ind w:left="720" w:hanging="360"/>
        <w:contextualSpacing w:val="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Long-term Substitute- 7th Grade Science- Montera Middle School</w:t>
      </w:r>
    </w:p>
    <w:p w:rsidR="00000000" w:rsidDel="00000000" w:rsidP="00000000" w:rsidRDefault="00000000" w:rsidRPr="00000000" w14:paraId="0000001D">
      <w:pPr>
        <w:numPr>
          <w:ilvl w:val="0"/>
          <w:numId w:val="3"/>
        </w:numPr>
        <w:tabs>
          <w:tab w:val="left" w:pos="720"/>
        </w:tabs>
        <w:ind w:left="720" w:hanging="360"/>
        <w:contextualSpacing w:val="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8th Grade English Language Arts- Alliance Academy</w:t>
      </w:r>
    </w:p>
    <w:p w:rsidR="00000000" w:rsidDel="00000000" w:rsidP="00000000" w:rsidRDefault="00000000" w:rsidRPr="00000000" w14:paraId="0000001E">
      <w:pPr>
        <w:numPr>
          <w:ilvl w:val="0"/>
          <w:numId w:val="3"/>
        </w:numPr>
        <w:tabs>
          <w:tab w:val="left" w:pos="720"/>
        </w:tabs>
        <w:ind w:left="720" w:hanging="360"/>
        <w:contextualSpacing w:val="1"/>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r w:rsidDel="00000000" w:rsidR="00000000" w:rsidRPr="00000000">
        <w:rPr>
          <w:rFonts w:ascii="Arial Narrow" w:cs="Arial Narrow" w:eastAsia="Arial Narrow" w:hAnsi="Arial Narrow"/>
          <w:sz w:val="20"/>
          <w:szCs w:val="20"/>
          <w:vertAlign w:val="superscript"/>
          <w:rtl w:val="0"/>
        </w:rPr>
        <w:t xml:space="preserve">st</w:t>
      </w:r>
      <w:r w:rsidDel="00000000" w:rsidR="00000000" w:rsidRPr="00000000">
        <w:rPr>
          <w:rFonts w:ascii="Arial Narrow" w:cs="Arial Narrow" w:eastAsia="Arial Narrow" w:hAnsi="Arial Narrow"/>
          <w:sz w:val="20"/>
          <w:szCs w:val="20"/>
          <w:rtl w:val="0"/>
        </w:rPr>
        <w:t xml:space="preserve"> Grade Teacher- Emerson Elementary School, Short Term Credential</w:t>
      </w:r>
    </w:p>
    <w:p w:rsidR="00000000" w:rsidDel="00000000" w:rsidP="00000000" w:rsidRDefault="00000000" w:rsidRPr="00000000" w14:paraId="0000001F">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STIP Substitute Teacher- Lafayette Elementary School</w:t>
      </w:r>
    </w:p>
    <w:p w:rsidR="00000000" w:rsidDel="00000000" w:rsidP="00000000" w:rsidRDefault="00000000" w:rsidRPr="00000000" w14:paraId="00000020">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Quality Support Coach-Lafayette Elementary School </w:t>
      </w:r>
    </w:p>
    <w:p w:rsidR="00000000" w:rsidDel="00000000" w:rsidP="00000000" w:rsidRDefault="00000000" w:rsidRPr="00000000" w14:paraId="00000021">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Long-term Substitute- 4th Grade Lafayette Elementary</w:t>
      </w:r>
    </w:p>
    <w:p w:rsidR="00000000" w:rsidDel="00000000" w:rsidP="00000000" w:rsidRDefault="00000000" w:rsidRPr="00000000" w14:paraId="00000022">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Long-term Substitute, 6th Grade Urban Promise Academy</w:t>
      </w:r>
    </w:p>
    <w:p w:rsidR="00000000" w:rsidDel="00000000" w:rsidP="00000000" w:rsidRDefault="00000000" w:rsidRPr="00000000" w14:paraId="00000023">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2nd Step Program, K-5- Martin Luther King Elementary</w:t>
      </w:r>
    </w:p>
    <w:p w:rsidR="00000000" w:rsidDel="00000000" w:rsidP="00000000" w:rsidRDefault="00000000" w:rsidRPr="00000000" w14:paraId="00000024">
      <w:pPr>
        <w:numPr>
          <w:ilvl w:val="0"/>
          <w:numId w:val="1"/>
        </w:numPr>
        <w:tabs>
          <w:tab w:val="left" w:pos="720"/>
        </w:tabs>
        <w:ind w:left="720" w:hanging="345.99999999999994"/>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Computer Lab Manager, Parker Elementary School </w:t>
      </w:r>
    </w:p>
    <w:p w:rsidR="00000000" w:rsidDel="00000000" w:rsidP="00000000" w:rsidRDefault="00000000" w:rsidRPr="00000000" w14:paraId="00000025">
      <w:pPr>
        <w:numPr>
          <w:ilvl w:val="0"/>
          <w:numId w:val="1"/>
        </w:numPr>
        <w:tabs>
          <w:tab w:val="left" w:pos="720"/>
        </w:tabs>
        <w:ind w:left="720" w:hanging="345.99999999999994"/>
        <w:rPr>
          <w:rFonts w:ascii="Arial Narrow" w:cs="Arial Narrow" w:eastAsia="Arial Narrow" w:hAnsi="Arial Narrow"/>
          <w:sz w:val="20"/>
          <w:szCs w:val="20"/>
        </w:rPr>
        <w:sectPr>
          <w:type w:val="continuous"/>
          <w:pgSz w:h="15840" w:w="12240"/>
          <w:pgMar w:bottom="720" w:top="720" w:left="720" w:right="1152" w:header="720" w:footer="720"/>
          <w:cols w:equalWidth="0" w:num="2">
            <w:col w:space="720" w:w="4824"/>
            <w:col w:space="0" w:w="4824"/>
          </w:cols>
        </w:sectPr>
      </w:pPr>
      <w:r w:rsidDel="00000000" w:rsidR="00000000" w:rsidRPr="00000000">
        <w:rPr>
          <w:rFonts w:ascii="Arial Narrow" w:cs="Arial Narrow" w:eastAsia="Arial Narrow" w:hAnsi="Arial Narrow"/>
          <w:sz w:val="20"/>
          <w:szCs w:val="20"/>
          <w:rtl w:val="0"/>
        </w:rPr>
        <w:t xml:space="preserve">Long-term Substitute, 6-8- Community Day School</w:t>
      </w:r>
      <w:r w:rsidDel="00000000" w:rsidR="00000000" w:rsidRPr="00000000">
        <w:rPr>
          <w:rtl w:val="0"/>
        </w:rPr>
      </w:r>
    </w:p>
    <w:p w:rsidR="00000000" w:rsidDel="00000000" w:rsidP="00000000" w:rsidRDefault="00000000" w:rsidRPr="00000000" w14:paraId="00000026">
      <w:pPr>
        <w:tabs>
          <w:tab w:val="left" w:pos="1030"/>
          <w:tab w:val="left" w:pos="6138"/>
          <w:tab w:val="left" w:pos="6486"/>
        </w:tabs>
        <w:ind w:left="0" w:firstLine="0"/>
        <w:contextualSpacing w:val="0"/>
        <w:rPr>
          <w:rFonts w:ascii="Arial Narrow" w:cs="Arial Narrow" w:eastAsia="Arial Narrow" w:hAnsi="Arial Narrow"/>
          <w:sz w:val="20"/>
          <w:szCs w:val="20"/>
        </w:rPr>
        <w:sectPr>
          <w:type w:val="continuous"/>
          <w:pgSz w:h="15840" w:w="12240"/>
          <w:pgMar w:bottom="720" w:top="720" w:left="720" w:right="1152" w:header="720" w:footer="720"/>
        </w:sectPr>
      </w:pPr>
      <w:r w:rsidDel="00000000" w:rsidR="00000000" w:rsidRPr="00000000">
        <w:rPr>
          <w:rtl w:val="0"/>
        </w:rPr>
      </w:r>
    </w:p>
    <w:p w:rsidR="00000000" w:rsidDel="00000000" w:rsidP="00000000" w:rsidRDefault="00000000" w:rsidRPr="00000000" w14:paraId="00000027">
      <w:pPr>
        <w:tabs>
          <w:tab w:val="left" w:pos="6138"/>
          <w:tab w:val="left" w:pos="6486"/>
        </w:tabs>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KTVU CHANNEL 2/KICU TV 36, </w:t>
      </w:r>
      <w:r w:rsidDel="00000000" w:rsidR="00000000" w:rsidRPr="00000000">
        <w:rPr>
          <w:rFonts w:ascii="Arial Narrow" w:cs="Arial Narrow" w:eastAsia="Arial Narrow" w:hAnsi="Arial Narrow"/>
          <w:sz w:val="20"/>
          <w:szCs w:val="20"/>
          <w:rtl w:val="0"/>
        </w:rPr>
        <w:t xml:space="preserve">OAKLAND, CA </w:t>
        <w:tab/>
        <w:tab/>
        <w:tab/>
        <w:tab/>
        <w:tab/>
        <w:tab/>
      </w:r>
      <w:r w:rsidDel="00000000" w:rsidR="00000000" w:rsidRPr="00000000">
        <w:rPr>
          <w:rFonts w:ascii="Arial Narrow" w:cs="Arial Narrow" w:eastAsia="Arial Narrow" w:hAnsi="Arial Narrow"/>
          <w:b w:val="1"/>
          <w:sz w:val="20"/>
          <w:szCs w:val="20"/>
          <w:rtl w:val="0"/>
        </w:rPr>
        <w:t xml:space="preserve">2011-2012</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28">
      <w:pPr>
        <w:pStyle w:val="Heading2"/>
        <w:ind w:left="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COMMUNITY AFFAIRS INTERN</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29">
      <w:pPr>
        <w:spacing w:after="3" w:line="240" w:lineRule="auto"/>
        <w:ind w:right="3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Researched and pitched topics for local weekly talk show, "Bay Area People." Completed pitch to recording cycle including booking guests, assembling required visual elements, preparing background information, and performing necessary research for hosts. Assisted with PSAs on location. Clipped logging and transcribing using P2 Viewer. Completed general office work, training, heavy mail and phone activity. </w:t>
      </w:r>
    </w:p>
    <w:p w:rsidR="00000000" w:rsidDel="00000000" w:rsidP="00000000" w:rsidRDefault="00000000" w:rsidRPr="00000000" w14:paraId="0000002A">
      <w:pPr>
        <w:spacing w:after="56" w:lineRule="auto"/>
        <w:ind w:left="319"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2B">
      <w:pPr>
        <w:tabs>
          <w:tab w:val="center" w:pos="2904"/>
          <w:tab w:val="center" w:pos="9597"/>
        </w:tabs>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EDUCATIONAL ACCESS TELEVISION, </w:t>
      </w:r>
      <w:r w:rsidDel="00000000" w:rsidR="00000000" w:rsidRPr="00000000">
        <w:rPr>
          <w:rFonts w:ascii="Arial Narrow" w:cs="Arial Narrow" w:eastAsia="Arial Narrow" w:hAnsi="Arial Narrow"/>
          <w:sz w:val="20"/>
          <w:szCs w:val="20"/>
          <w:rtl w:val="0"/>
        </w:rPr>
        <w:t xml:space="preserve">SAN FRANCISCO, CA </w:t>
        <w:tab/>
      </w:r>
      <w:r w:rsidDel="00000000" w:rsidR="00000000" w:rsidRPr="00000000">
        <w:rPr>
          <w:rFonts w:ascii="Arial Narrow" w:cs="Arial Narrow" w:eastAsia="Arial Narrow" w:hAnsi="Arial Narrow"/>
          <w:b w:val="1"/>
          <w:sz w:val="20"/>
          <w:szCs w:val="20"/>
          <w:rtl w:val="0"/>
        </w:rPr>
        <w:t xml:space="preserve">2010-2011</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2C">
      <w:pPr>
        <w:pStyle w:val="Heading2"/>
        <w:ind w:left="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PROGRAM ACQUISITION&amp; PRODUCTION INTERN</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2D">
      <w:pPr>
        <w:spacing w:after="65" w:line="240" w:lineRule="auto"/>
        <w:ind w:right="3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Assessed suitability of on-air programming for Channels 27 and 75. Recruited suitable content for public interest, City College of San Francisco, and San Francisco Unified School District audiences. Formulated appealing and straightforward plan for EATV webpage and informational flyer for greater content submission. </w:t>
      </w:r>
    </w:p>
    <w:p w:rsidR="00000000" w:rsidDel="00000000" w:rsidP="00000000" w:rsidRDefault="00000000" w:rsidRPr="00000000" w14:paraId="0000002E">
      <w:pPr>
        <w:ind w:left="319"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2F">
      <w:pPr>
        <w:tabs>
          <w:tab w:val="center" w:pos="1549"/>
          <w:tab w:val="center" w:pos="9597"/>
        </w:tabs>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ILE OMODE, </w:t>
      </w:r>
      <w:r w:rsidDel="00000000" w:rsidR="00000000" w:rsidRPr="00000000">
        <w:rPr>
          <w:rFonts w:ascii="Arial Narrow" w:cs="Arial Narrow" w:eastAsia="Arial Narrow" w:hAnsi="Arial Narrow"/>
          <w:sz w:val="20"/>
          <w:szCs w:val="20"/>
          <w:rtl w:val="0"/>
        </w:rPr>
        <w:t xml:space="preserve">OAKLAND</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CA </w:t>
        <w:tab/>
      </w:r>
      <w:r w:rsidDel="00000000" w:rsidR="00000000" w:rsidRPr="00000000">
        <w:rPr>
          <w:rFonts w:ascii="Arial Narrow" w:cs="Arial Narrow" w:eastAsia="Arial Narrow" w:hAnsi="Arial Narrow"/>
          <w:b w:val="1"/>
          <w:sz w:val="20"/>
          <w:szCs w:val="20"/>
          <w:rtl w:val="0"/>
        </w:rPr>
        <w:t xml:space="preserve">2008-2010</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30">
      <w:pPr>
        <w:pStyle w:val="Heading2"/>
        <w:ind w:left="0"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INSTRUCTOR</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31">
      <w:pPr>
        <w:spacing w:after="6" w:line="240" w:lineRule="auto"/>
        <w:ind w:right="202"/>
        <w:contextualSpacing w:val="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Created and facilitated filmmaking curriculums as part of school’s academic program for 15 middle school students in a private school setting. Distributed weekly assignments, quizzes, and exams to students for letter grades included in their quarterly report card. Collaborated and reported progress of student performance directly to school’s director. </w:t>
      </w:r>
    </w:p>
    <w:p w:rsidR="00000000" w:rsidDel="00000000" w:rsidP="00000000" w:rsidRDefault="00000000" w:rsidRPr="00000000" w14:paraId="00000032">
      <w:pPr>
        <w:spacing w:after="6" w:line="240" w:lineRule="auto"/>
        <w:ind w:right="202"/>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sz w:val="14"/>
          <w:szCs w:val="14"/>
          <w:rtl w:val="0"/>
        </w:rPr>
        <w:t xml:space="preserve"> </w:t>
      </w:r>
      <w:r w:rsidDel="00000000" w:rsidR="00000000" w:rsidRPr="00000000">
        <w:rPr>
          <w:rtl w:val="0"/>
        </w:rPr>
      </w:r>
    </w:p>
    <w:p w:rsidR="00000000" w:rsidDel="00000000" w:rsidP="00000000" w:rsidRDefault="00000000" w:rsidRPr="00000000" w14:paraId="00000033">
      <w:pPr>
        <w:pStyle w:val="Heading1"/>
        <w:ind w:left="1205" w:right="20" w:hanging="10"/>
        <w:contextualSpacing w:val="0"/>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Education &amp; Training </w:t>
      </w:r>
    </w:p>
    <w:p w:rsidR="00000000" w:rsidDel="00000000" w:rsidP="00000000" w:rsidRDefault="00000000" w:rsidRPr="00000000" w14:paraId="00000035">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Bachelor of Arts, African American and African Studies, University of California, Davis, CA, 2005</w:t>
      </w:r>
    </w:p>
    <w:p w:rsidR="00000000" w:rsidDel="00000000" w:rsidP="00000000" w:rsidRDefault="00000000" w:rsidRPr="00000000" w14:paraId="00000036">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Global Studies, minor </w:t>
      </w:r>
    </w:p>
    <w:p w:rsidR="00000000" w:rsidDel="00000000" w:rsidP="00000000" w:rsidRDefault="00000000" w:rsidRPr="00000000" w14:paraId="00000037">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Certification, Video Production, City College of San Francisco, San Francisco, CA</w:t>
      </w:r>
    </w:p>
    <w:p w:rsidR="00000000" w:rsidDel="00000000" w:rsidP="00000000" w:rsidRDefault="00000000" w:rsidRPr="00000000" w14:paraId="00000038">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Current, Marketing, San Francisco State University, San Francisco, CA</w:t>
      </w:r>
    </w:p>
    <w:p w:rsidR="00000000" w:rsidDel="00000000" w:rsidP="00000000" w:rsidRDefault="00000000" w:rsidRPr="00000000" w14:paraId="00000039">
      <w:pPr>
        <w:tabs>
          <w:tab w:val="left" w:pos="720"/>
          <w:tab w:val="left" w:pos="5804"/>
        </w:tabs>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pStyle w:val="Heading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Travel &amp; Study Abroad </w:t>
      </w:r>
    </w:p>
    <w:p w:rsidR="00000000" w:rsidDel="00000000" w:rsidP="00000000" w:rsidRDefault="00000000" w:rsidRPr="00000000" w14:paraId="0000003B">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Geography and Agricultural Development, Dominica/Barbados, 2003 </w:t>
      </w:r>
    </w:p>
    <w:p w:rsidR="00000000" w:rsidDel="00000000" w:rsidP="00000000" w:rsidRDefault="00000000" w:rsidRPr="00000000" w14:paraId="0000003C">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Cultural and Economic Development, Ghana, 2002 </w:t>
      </w:r>
    </w:p>
    <w:p w:rsidR="00000000" w:rsidDel="00000000" w:rsidP="00000000" w:rsidRDefault="00000000" w:rsidRPr="00000000" w14:paraId="0000003D">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HBCU College Tour: Research and Reporting, Washington, DC, 2001 </w:t>
      </w:r>
    </w:p>
    <w:p w:rsidR="00000000" w:rsidDel="00000000" w:rsidP="00000000" w:rsidRDefault="00000000" w:rsidRPr="00000000" w14:paraId="0000003E">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Cross-Cultural Exchange, Mildenhall, England, 2000 </w:t>
      </w:r>
    </w:p>
    <w:p w:rsidR="00000000" w:rsidDel="00000000" w:rsidP="00000000" w:rsidRDefault="00000000" w:rsidRPr="00000000" w14:paraId="0000003F">
      <w:pPr>
        <w:spacing w:after="175" w:lineRule="auto"/>
        <w:ind w:left="426" w:firstLine="0"/>
        <w:contextualSpacing w:val="0"/>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 </w:t>
      </w:r>
    </w:p>
    <w:p w:rsidR="00000000" w:rsidDel="00000000" w:rsidP="00000000" w:rsidRDefault="00000000" w:rsidRPr="00000000" w14:paraId="00000040">
      <w:pPr>
        <w:pStyle w:val="Heading1"/>
        <w:ind w:right="181"/>
        <w:contextualSpacing w:val="0"/>
        <w:rPr>
          <w:rFonts w:ascii="Arial Narrow" w:cs="Arial Narrow" w:eastAsia="Arial Narrow" w:hAnsi="Arial Narrow"/>
        </w:rPr>
        <w:sectPr>
          <w:type w:val="continuous"/>
          <w:pgSz w:h="15840" w:w="12240"/>
          <w:pgMar w:bottom="720" w:top="720" w:left="720" w:right="1152" w:header="720" w:footer="720"/>
        </w:sectPr>
      </w:pPr>
      <w:r w:rsidDel="00000000" w:rsidR="00000000" w:rsidRPr="00000000">
        <w:rPr>
          <w:rFonts w:ascii="Arial Narrow" w:cs="Arial Narrow" w:eastAsia="Arial Narrow" w:hAnsi="Arial Narrow"/>
          <w:rtl w:val="0"/>
        </w:rPr>
        <w:t xml:space="preserve">Certifications/Affiliations </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41">
      <w:pPr>
        <w:numPr>
          <w:ilvl w:val="0"/>
          <w:numId w:val="4"/>
        </w:numPr>
        <w:tabs>
          <w:tab w:val="center" w:pos="2108"/>
          <w:tab w:val="center" w:pos="7966"/>
        </w:tabs>
        <w:ind w:left="720" w:hanging="360"/>
        <w:contextualSpacing w:val="1"/>
        <w:rPr>
          <w:b w:val="0"/>
        </w:rPr>
      </w:pPr>
      <w:r w:rsidDel="00000000" w:rsidR="00000000" w:rsidRPr="00000000">
        <w:rPr>
          <w:rFonts w:ascii="Arial Narrow" w:cs="Arial Narrow" w:eastAsia="Arial Narrow" w:hAnsi="Arial Narrow"/>
          <w:sz w:val="21"/>
          <w:szCs w:val="21"/>
          <w:rtl w:val="0"/>
        </w:rPr>
        <w:t xml:space="preserve">Urban Fire, Graduate July, 2017</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42">
      <w:pPr>
        <w:numPr>
          <w:ilvl w:val="0"/>
          <w:numId w:val="4"/>
        </w:numPr>
        <w:tabs>
          <w:tab w:val="center" w:pos="1686"/>
          <w:tab w:val="center" w:pos="7572"/>
        </w:tabs>
        <w:ind w:left="720" w:hanging="360"/>
        <w:contextualSpacing w:val="1"/>
        <w:rPr>
          <w:b w:val="0"/>
          <w:sz w:val="12"/>
          <w:szCs w:val="12"/>
        </w:rPr>
      </w:pPr>
      <w:r w:rsidDel="00000000" w:rsidR="00000000" w:rsidRPr="00000000">
        <w:rPr>
          <w:rFonts w:ascii="Arial Narrow" w:cs="Arial Narrow" w:eastAsia="Arial Narrow" w:hAnsi="Arial Narrow"/>
          <w:sz w:val="21"/>
          <w:szCs w:val="21"/>
          <w:rtl w:val="0"/>
        </w:rPr>
        <w:t xml:space="preserve">Bay Area Video Coalition, Producer</w:t>
      </w:r>
      <w:r w:rsidDel="00000000" w:rsidR="00000000" w:rsidRPr="00000000">
        <w:rPr>
          <w:rFonts w:ascii="Arial Narrow" w:cs="Arial Narrow" w:eastAsia="Arial Narrow" w:hAnsi="Arial Narrow"/>
          <w:sz w:val="12"/>
          <w:szCs w:val="12"/>
          <w:rtl w:val="0"/>
        </w:rPr>
        <w:t xml:space="preserve"> </w:t>
      </w:r>
    </w:p>
    <w:p w:rsidR="00000000" w:rsidDel="00000000" w:rsidP="00000000" w:rsidRDefault="00000000" w:rsidRPr="00000000" w14:paraId="00000043">
      <w:pPr>
        <w:numPr>
          <w:ilvl w:val="0"/>
          <w:numId w:val="4"/>
        </w:numPr>
        <w:tabs>
          <w:tab w:val="center" w:pos="1839"/>
          <w:tab w:val="right" w:pos="10370"/>
        </w:tabs>
        <w:ind w:left="720" w:hanging="360"/>
        <w:contextualSpacing w:val="1"/>
        <w:rPr>
          <w:b w:val="0"/>
          <w:sz w:val="22"/>
          <w:szCs w:val="22"/>
        </w:rPr>
      </w:pPr>
      <w:r w:rsidDel="00000000" w:rsidR="00000000" w:rsidRPr="00000000">
        <w:rPr>
          <w:rFonts w:ascii="Arial Narrow" w:cs="Arial Narrow" w:eastAsia="Arial Narrow" w:hAnsi="Arial Narrow"/>
          <w:sz w:val="21"/>
          <w:szCs w:val="21"/>
          <w:rtl w:val="0"/>
        </w:rPr>
        <w:t xml:space="preserve">Women’s Initiative for Self-Employment, Graduate</w:t>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44">
      <w:pPr>
        <w:numPr>
          <w:ilvl w:val="0"/>
          <w:numId w:val="4"/>
        </w:numPr>
        <w:tabs>
          <w:tab w:val="center" w:pos="1582"/>
          <w:tab w:val="center" w:pos="6395"/>
        </w:tabs>
        <w:ind w:left="720" w:hanging="360"/>
        <w:contextualSpacing w:val="1"/>
        <w:rPr>
          <w:b w:val="0"/>
          <w:sz w:val="22"/>
          <w:szCs w:val="22"/>
        </w:rPr>
      </w:pPr>
      <w:r w:rsidDel="00000000" w:rsidR="00000000" w:rsidRPr="00000000">
        <w:rPr>
          <w:rFonts w:ascii="Arial Narrow" w:cs="Arial Narrow" w:eastAsia="Arial Narrow" w:hAnsi="Arial Narrow"/>
          <w:sz w:val="21"/>
          <w:szCs w:val="21"/>
          <w:rtl w:val="0"/>
        </w:rPr>
        <w:t xml:space="preserve">PIP Credential Eligible</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1"/>
          <w:szCs w:val="21"/>
          <w:rtl w:val="0"/>
        </w:rPr>
        <w:t xml:space="preserve">Member</w:t>
      </w:r>
      <w:r w:rsidDel="00000000" w:rsidR="00000000" w:rsidRPr="00000000">
        <w:rPr>
          <w:rFonts w:ascii="Arial Narrow" w:cs="Arial Narrow" w:eastAsia="Arial Narrow" w:hAnsi="Arial Narrow"/>
          <w:sz w:val="12"/>
          <w:szCs w:val="12"/>
          <w:rtl w:val="0"/>
        </w:rPr>
        <w:t xml:space="preserve"> </w:t>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45">
      <w:pPr>
        <w:numPr>
          <w:ilvl w:val="0"/>
          <w:numId w:val="4"/>
        </w:numPr>
        <w:tabs>
          <w:tab w:val="center" w:pos="2035"/>
          <w:tab w:val="right" w:pos="10370"/>
        </w:tabs>
        <w:ind w:left="720" w:hanging="360"/>
        <w:contextualSpacing w:val="1"/>
        <w:rPr>
          <w:b w:val="0"/>
        </w:rPr>
      </w:pPr>
      <w:r w:rsidDel="00000000" w:rsidR="00000000" w:rsidRPr="00000000">
        <w:rPr>
          <w:rFonts w:ascii="Arial Narrow" w:cs="Arial Narrow" w:eastAsia="Arial Narrow" w:hAnsi="Arial Narrow"/>
          <w:sz w:val="21"/>
          <w:szCs w:val="21"/>
          <w:rtl w:val="0"/>
        </w:rPr>
        <w:t xml:space="preserve">Short Term Credential 2015-2016</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46">
      <w:pPr>
        <w:numPr>
          <w:ilvl w:val="0"/>
          <w:numId w:val="4"/>
        </w:numPr>
        <w:ind w:left="720" w:hanging="360"/>
        <w:contextualSpacing w:val="1"/>
        <w:rPr>
          <w:b w:val="0"/>
          <w:sz w:val="21"/>
          <w:szCs w:val="21"/>
        </w:rPr>
      </w:pPr>
      <w:r w:rsidDel="00000000" w:rsidR="00000000" w:rsidRPr="00000000">
        <w:rPr>
          <w:rFonts w:ascii="Arial Narrow" w:cs="Arial Narrow" w:eastAsia="Arial Narrow" w:hAnsi="Arial Narrow"/>
          <w:sz w:val="21"/>
          <w:szCs w:val="21"/>
          <w:rtl w:val="0"/>
        </w:rPr>
        <w:t xml:space="preserve">CBEST</w:t>
      </w:r>
      <w:r w:rsidDel="00000000" w:rsidR="00000000" w:rsidRPr="00000000">
        <w:rPr>
          <w:rFonts w:ascii="Arial" w:cs="Arial" w:eastAsia="Arial" w:hAnsi="Arial"/>
          <w:sz w:val="21"/>
          <w:szCs w:val="21"/>
          <w:rtl w:val="0"/>
        </w:rPr>
        <w:t xml:space="preserve"> </w:t>
      </w:r>
      <w:r w:rsidDel="00000000" w:rsidR="00000000" w:rsidRPr="00000000">
        <w:rPr>
          <w:rFonts w:ascii="Arial Narrow" w:cs="Arial Narrow" w:eastAsia="Arial Narrow" w:hAnsi="Arial Narrow"/>
          <w:sz w:val="21"/>
          <w:szCs w:val="21"/>
          <w:rtl w:val="0"/>
        </w:rPr>
        <w:t xml:space="preserve">(Status: Passing)</w:t>
      </w:r>
    </w:p>
    <w:p w:rsidR="00000000" w:rsidDel="00000000" w:rsidP="00000000" w:rsidRDefault="00000000" w:rsidRPr="00000000" w14:paraId="00000047">
      <w:pPr>
        <w:numPr>
          <w:ilvl w:val="0"/>
          <w:numId w:val="4"/>
        </w:numPr>
        <w:ind w:left="720" w:hanging="360"/>
        <w:contextualSpacing w:val="1"/>
        <w:rPr>
          <w:b w:val="0"/>
        </w:rPr>
      </w:pPr>
      <w:r w:rsidDel="00000000" w:rsidR="00000000" w:rsidRPr="00000000">
        <w:rPr>
          <w:rFonts w:ascii="Arial Narrow" w:cs="Arial Narrow" w:eastAsia="Arial Narrow" w:hAnsi="Arial Narrow"/>
          <w:sz w:val="21"/>
          <w:szCs w:val="21"/>
          <w:rtl w:val="0"/>
        </w:rPr>
        <w:t xml:space="preserve">Alameda County Educators Permit </w:t>
      </w:r>
      <w:r w:rsidDel="00000000" w:rsidR="00000000" w:rsidRPr="00000000">
        <w:rPr>
          <w:rFonts w:ascii="Arial Narrow" w:cs="Arial Narrow" w:eastAsia="Arial Narrow" w:hAnsi="Arial Narrow"/>
          <w:sz w:val="12"/>
          <w:szCs w:val="12"/>
          <w:rtl w:val="0"/>
        </w:rPr>
        <w:t xml:space="preserve"> </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48">
      <w:pPr>
        <w:numPr>
          <w:ilvl w:val="0"/>
          <w:numId w:val="4"/>
        </w:numPr>
        <w:ind w:left="720" w:hanging="360"/>
        <w:contextualSpacing w:val="1"/>
        <w:rPr>
          <w:b w:val="0"/>
          <w:sz w:val="21"/>
          <w:szCs w:val="21"/>
        </w:rPr>
      </w:pPr>
      <w:r w:rsidDel="00000000" w:rsidR="00000000" w:rsidRPr="00000000">
        <w:rPr>
          <w:rFonts w:ascii="Arial Narrow" w:cs="Arial Narrow" w:eastAsia="Arial Narrow" w:hAnsi="Arial Narrow"/>
          <w:sz w:val="21"/>
          <w:szCs w:val="21"/>
          <w:rtl w:val="0"/>
        </w:rPr>
        <w:t xml:space="preserve">Post-Traumatic Slavery Syndrome, March, 2017</w:t>
      </w:r>
    </w:p>
    <w:p w:rsidR="00000000" w:rsidDel="00000000" w:rsidP="00000000" w:rsidRDefault="00000000" w:rsidRPr="00000000" w14:paraId="00000049">
      <w:pPr>
        <w:numPr>
          <w:ilvl w:val="0"/>
          <w:numId w:val="4"/>
        </w:numPr>
        <w:tabs>
          <w:tab w:val="center" w:pos="2035"/>
          <w:tab w:val="right" w:pos="10370"/>
        </w:tabs>
        <w:ind w:left="720" w:hanging="360"/>
        <w:contextualSpacing w:val="1"/>
        <w:rPr>
          <w:b w:val="0"/>
        </w:rPr>
      </w:pPr>
      <w:r w:rsidDel="00000000" w:rsidR="00000000" w:rsidRPr="00000000">
        <w:rPr>
          <w:rFonts w:ascii="Arial Narrow" w:cs="Arial Narrow" w:eastAsia="Arial Narrow" w:hAnsi="Arial Narrow"/>
          <w:sz w:val="21"/>
          <w:szCs w:val="21"/>
          <w:rtl w:val="0"/>
        </w:rPr>
        <w:t xml:space="preserve">Conflict Resolution/ Family Discourse Consulting</w:t>
      </w:r>
      <w:r w:rsidDel="00000000" w:rsidR="00000000" w:rsidRPr="00000000">
        <w:rPr>
          <w:rFonts w:ascii="Arial Narrow" w:cs="Arial Narrow" w:eastAsia="Arial Narrow" w:hAnsi="Arial Narrow"/>
          <w:sz w:val="12"/>
          <w:szCs w:val="12"/>
          <w:rtl w:val="0"/>
        </w:rPr>
        <w:t xml:space="preserve"> </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4A">
      <w:pPr>
        <w:numPr>
          <w:ilvl w:val="0"/>
          <w:numId w:val="4"/>
        </w:numPr>
        <w:tabs>
          <w:tab w:val="center" w:pos="2108"/>
          <w:tab w:val="center" w:pos="7966"/>
        </w:tabs>
        <w:ind w:left="720" w:hanging="360"/>
        <w:contextualSpacing w:val="1"/>
        <w:rPr>
          <w:b w:val="0"/>
          <w:sz w:val="22"/>
          <w:szCs w:val="22"/>
        </w:rPr>
      </w:pPr>
      <w:r w:rsidDel="00000000" w:rsidR="00000000" w:rsidRPr="00000000">
        <w:rPr>
          <w:rFonts w:ascii="Arial Narrow" w:cs="Arial Narrow" w:eastAsia="Arial Narrow" w:hAnsi="Arial Narrow"/>
          <w:sz w:val="21"/>
          <w:szCs w:val="21"/>
          <w:rtl w:val="0"/>
        </w:rPr>
        <w:t xml:space="preserve">California Computer Science Teacher Assoc., Member</w:t>
      </w:r>
      <w:r w:rsidDel="00000000" w:rsidR="00000000" w:rsidRPr="00000000">
        <w:rPr>
          <w:rtl w:val="0"/>
        </w:rPr>
      </w:r>
    </w:p>
    <w:p w:rsidR="00000000" w:rsidDel="00000000" w:rsidP="00000000" w:rsidRDefault="00000000" w:rsidRPr="00000000" w14:paraId="0000004B">
      <w:pPr>
        <w:numPr>
          <w:ilvl w:val="0"/>
          <w:numId w:val="4"/>
        </w:numPr>
        <w:tabs>
          <w:tab w:val="center" w:pos="2108"/>
          <w:tab w:val="center" w:pos="7966"/>
        </w:tabs>
        <w:ind w:left="720" w:hanging="360"/>
        <w:contextualSpacing w:val="1"/>
        <w:rPr>
          <w:b w:val="0"/>
          <w:sz w:val="22"/>
          <w:szCs w:val="22"/>
        </w:rPr>
      </w:pPr>
      <w:r w:rsidDel="00000000" w:rsidR="00000000" w:rsidRPr="00000000">
        <w:rPr>
          <w:rFonts w:ascii="Arial Narrow" w:cs="Arial Narrow" w:eastAsia="Arial Narrow" w:hAnsi="Arial Narrow"/>
          <w:sz w:val="21"/>
          <w:szCs w:val="21"/>
          <w:rtl w:val="0"/>
        </w:rPr>
        <w:t xml:space="preserve">Alice Programming Certified</w:t>
      </w:r>
      <w:r w:rsidDel="00000000" w:rsidR="00000000" w:rsidRPr="00000000">
        <w:rPr>
          <w:rFonts w:ascii="Arial Narrow" w:cs="Arial Narrow" w:eastAsia="Arial Narrow" w:hAnsi="Arial Narrow"/>
          <w:sz w:val="12"/>
          <w:szCs w:val="12"/>
          <w:rtl w:val="0"/>
        </w:rPr>
        <w:t xml:space="preserve"> </w:t>
      </w: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4C">
      <w:pPr>
        <w:pStyle w:val="Heading1"/>
        <w:ind w:right="21"/>
        <w:contextualSpacing w:val="0"/>
        <w:jc w:val="left"/>
        <w:rPr>
          <w:rFonts w:ascii="Arial Narrow" w:cs="Arial Narrow" w:eastAsia="Arial Narrow" w:hAnsi="Arial Narrow"/>
        </w:rPr>
        <w:sectPr>
          <w:type w:val="continuous"/>
          <w:pgSz w:h="15840" w:w="12240"/>
          <w:pgMar w:bottom="720" w:top="720" w:left="720" w:right="1152" w:header="720" w:footer="720"/>
          <w:cols w:equalWidth="0" w:num="2">
            <w:col w:space="720" w:w="4824"/>
            <w:col w:space="0" w:w="4824"/>
          </w:cols>
        </w:sectPr>
      </w:pPr>
      <w:r w:rsidDel="00000000" w:rsidR="00000000" w:rsidRPr="00000000">
        <w:rPr>
          <w:rtl w:val="0"/>
        </w:rPr>
      </w:r>
    </w:p>
    <w:p w:rsidR="00000000" w:rsidDel="00000000" w:rsidP="00000000" w:rsidRDefault="00000000" w:rsidRPr="00000000" w14:paraId="0000004D">
      <w:pPr>
        <w:pStyle w:val="Heading1"/>
        <w:ind w:right="21"/>
        <w:contextualSpacing w:val="0"/>
        <w:jc w:val="left"/>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E">
      <w:pPr>
        <w:pStyle w:val="Heading1"/>
        <w:ind w:right="21"/>
        <w:contextualSpacing w:val="0"/>
        <w:rPr>
          <w:rFonts w:ascii="Arial Narrow" w:cs="Arial Narrow" w:eastAsia="Arial Narrow" w:hAnsi="Arial Narrow"/>
        </w:rPr>
        <w:sectPr>
          <w:type w:val="continuous"/>
          <w:pgSz w:h="15840" w:w="12240"/>
          <w:pgMar w:bottom="720" w:top="720" w:left="720" w:right="1152" w:header="720" w:footer="720"/>
        </w:sectPr>
      </w:pPr>
      <w:bookmarkStart w:colFirst="0" w:colLast="0" w:name="_vxd3zj8qcqml" w:id="0"/>
      <w:bookmarkEnd w:id="0"/>
      <w:r w:rsidDel="00000000" w:rsidR="00000000" w:rsidRPr="00000000">
        <w:rPr>
          <w:rFonts w:ascii="Arial Narrow" w:cs="Arial Narrow" w:eastAsia="Arial Narrow" w:hAnsi="Arial Narrow"/>
          <w:rtl w:val="0"/>
        </w:rPr>
        <w:t xml:space="preserve">Awards &amp; Leadership</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4F">
      <w:pP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My Sister's Keeper: The African American Female Achievement Initiative, Co-Founder, 2014 </w:t>
      </w:r>
    </w:p>
    <w:p w:rsidR="00000000" w:rsidDel="00000000" w:rsidP="00000000" w:rsidRDefault="00000000" w:rsidRPr="00000000" w14:paraId="00000050">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Girls Who Code, Stanford University, Mentor, July, 2014 </w:t>
      </w:r>
    </w:p>
    <w:p w:rsidR="00000000" w:rsidDel="00000000" w:rsidP="00000000" w:rsidRDefault="00000000" w:rsidRPr="00000000" w14:paraId="00000051">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Board Member, Mickey’s Meals, 2010-2012 </w:t>
      </w:r>
    </w:p>
    <w:p w:rsidR="00000000" w:rsidDel="00000000" w:rsidP="00000000" w:rsidRDefault="00000000" w:rsidRPr="00000000" w14:paraId="00000052">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Recipient, ASUCD Student Leadership Award, 2004 </w:t>
      </w:r>
    </w:p>
    <w:p w:rsidR="00000000" w:rsidDel="00000000" w:rsidP="00000000" w:rsidRDefault="00000000" w:rsidRPr="00000000" w14:paraId="00000053">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Founder and President, Black Repertory Theater Group at UC Davis </w:t>
      </w:r>
    </w:p>
    <w:p w:rsidR="00000000" w:rsidDel="00000000" w:rsidP="00000000" w:rsidRDefault="00000000" w:rsidRPr="00000000" w14:paraId="00000054">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Board Member, Advisory Committee to the Chancellor, Childcare Subsidy </w:t>
      </w:r>
    </w:p>
    <w:p w:rsidR="00000000" w:rsidDel="00000000" w:rsidP="00000000" w:rsidRDefault="00000000" w:rsidRPr="00000000" w14:paraId="00000055">
      <w:pPr>
        <w:ind w:hanging="1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Board Member, Advisory Committee to the Chancellor, Media Student Panelist, Roundtable discussion with Toni Morrison </w:t>
      </w:r>
    </w:p>
    <w:p w:rsidR="00000000" w:rsidDel="00000000" w:rsidP="00000000" w:rsidRDefault="00000000" w:rsidRPr="00000000" w14:paraId="00000056">
      <w:pPr>
        <w:pStyle w:val="Heading1"/>
        <w:ind w:right="40"/>
        <w:contextualSpacing w:val="0"/>
        <w:rPr>
          <w:rFonts w:ascii="Arial Narrow" w:cs="Arial Narrow" w:eastAsia="Arial Narrow" w:hAnsi="Arial Narrow"/>
        </w:rPr>
        <w:sectPr>
          <w:type w:val="continuous"/>
          <w:pgSz w:h="15840" w:w="12240"/>
          <w:pgMar w:bottom="720" w:top="720" w:left="720" w:right="1152" w:header="720" w:footer="720"/>
          <w:cols w:equalWidth="0" w:num="1">
            <w:col w:space="0" w:w="10368"/>
          </w:cols>
        </w:sectPr>
      </w:pPr>
      <w:r w:rsidDel="00000000" w:rsidR="00000000" w:rsidRPr="00000000">
        <w:rPr>
          <w:rtl w:val="0"/>
        </w:rPr>
      </w:r>
    </w:p>
    <w:p w:rsidR="00000000" w:rsidDel="00000000" w:rsidP="00000000" w:rsidRDefault="00000000" w:rsidRPr="00000000" w14:paraId="00000057">
      <w:pPr>
        <w:pStyle w:val="Heading1"/>
        <w:ind w:right="4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 Broadcasts and Productions</w:t>
      </w:r>
      <w:r w:rsidDel="00000000" w:rsidR="00000000" w:rsidRPr="00000000">
        <w:rPr>
          <w:rFonts w:ascii="Arial Narrow" w:cs="Arial Narrow" w:eastAsia="Arial Narrow" w:hAnsi="Arial Narrow"/>
          <w:b w:val="0"/>
          <w:rtl w:val="0"/>
        </w:rPr>
        <w:t xml:space="preserve"> </w:t>
      </w:r>
      <w:r w:rsidDel="00000000" w:rsidR="00000000" w:rsidRPr="00000000">
        <w:rPr>
          <w:rtl w:val="0"/>
        </w:rPr>
      </w:r>
    </w:p>
    <w:p w:rsidR="00000000" w:rsidDel="00000000" w:rsidP="00000000" w:rsidRDefault="00000000" w:rsidRPr="00000000" w14:paraId="00000058">
      <w:pPr>
        <w:tabs>
          <w:tab w:val="left" w:pos="3595"/>
          <w:tab w:val="left" w:pos="6918"/>
        </w:tabs>
        <w:ind w:left="319" w:right="734"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Co-Host, Producer, Creator</w:t>
        <w:tab/>
        <w:t xml:space="preserve">Mothers of All Draggings Podcast</w:t>
        <w:tab/>
        <w:t xml:space="preserve">Mothers of All Draggings</w:t>
      </w:r>
    </w:p>
    <w:p w:rsidR="00000000" w:rsidDel="00000000" w:rsidP="00000000" w:rsidRDefault="00000000" w:rsidRPr="00000000" w14:paraId="00000059">
      <w:pPr>
        <w:ind w:right="1374" w:firstLine="319"/>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Producer</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ab/>
        <w:tab/>
        <w:tab/>
        <w:t xml:space="preserve">No No No Don't Do It</w:t>
      </w:r>
      <w:r w:rsidDel="00000000" w:rsidR="00000000" w:rsidRPr="00000000">
        <w:rPr>
          <w:rFonts w:ascii="Arial Narrow" w:cs="Arial Narrow" w:eastAsia="Arial Narrow" w:hAnsi="Arial Narrow"/>
          <w:rtl w:val="0"/>
        </w:rPr>
        <w:tab/>
        <w:tab/>
        <w:t xml:space="preserve">         </w:t>
      </w:r>
      <w:r w:rsidDel="00000000" w:rsidR="00000000" w:rsidRPr="00000000">
        <w:rPr>
          <w:rFonts w:ascii="Arial Narrow" w:cs="Arial Narrow" w:eastAsia="Arial Narrow" w:hAnsi="Arial Narrow"/>
          <w:sz w:val="20"/>
          <w:szCs w:val="20"/>
          <w:rtl w:val="0"/>
        </w:rPr>
        <w:t xml:space="preserve">Maya Songbird, Artist</w:t>
      </w:r>
    </w:p>
    <w:p w:rsidR="00000000" w:rsidDel="00000000" w:rsidP="00000000" w:rsidRDefault="00000000" w:rsidRPr="00000000" w14:paraId="0000005A">
      <w:pPr>
        <w:tabs>
          <w:tab w:val="left" w:pos="3595"/>
          <w:tab w:val="left" w:pos="6918"/>
        </w:tabs>
        <w:ind w:left="319" w:right="734"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Associate Producer</w:t>
        <w:tab/>
        <w:t xml:space="preserve">Hero</w:t>
        <w:tab/>
        <w:t xml:space="preserve">ABA, Artist</w:t>
      </w:r>
    </w:p>
    <w:p w:rsidR="00000000" w:rsidDel="00000000" w:rsidP="00000000" w:rsidRDefault="00000000" w:rsidRPr="00000000" w14:paraId="0000005B">
      <w:pPr>
        <w:tabs>
          <w:tab w:val="left" w:pos="3595"/>
          <w:tab w:val="left" w:pos="6918"/>
        </w:tabs>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Field Producer</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One Warm Coat</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KTVU Channel 2/KICU TV 36</w:t>
      </w:r>
      <w:r w:rsidDel="00000000" w:rsidR="00000000" w:rsidRPr="00000000">
        <w:rPr>
          <w:rtl w:val="0"/>
        </w:rPr>
      </w:r>
    </w:p>
    <w:p w:rsidR="00000000" w:rsidDel="00000000" w:rsidP="00000000" w:rsidRDefault="00000000" w:rsidRPr="00000000" w14:paraId="0000005C">
      <w:pPr>
        <w:tabs>
          <w:tab w:val="left" w:pos="3595"/>
          <w:tab w:val="left" w:pos="6918"/>
        </w:tabs>
        <w:spacing w:after="37" w:lineRule="auto"/>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Associate Producer</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Bay Area People, TXT L8TR PSA</w:t>
        <w:tab/>
        <w:t xml:space="preserve">KTVU Channel 2/KICU TV 36</w:t>
      </w:r>
      <w:r w:rsidDel="00000000" w:rsidR="00000000" w:rsidRPr="00000000">
        <w:rPr>
          <w:rtl w:val="0"/>
        </w:rPr>
      </w:r>
    </w:p>
    <w:p w:rsidR="00000000" w:rsidDel="00000000" w:rsidP="00000000" w:rsidRDefault="00000000" w:rsidRPr="00000000" w14:paraId="0000005D">
      <w:pPr>
        <w:tabs>
          <w:tab w:val="left" w:pos="3595"/>
          <w:tab w:val="left" w:pos="6918"/>
        </w:tabs>
        <w:spacing w:after="37" w:lineRule="auto"/>
        <w:ind w:left="319"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Producer/VO</w:t>
        <w:tab/>
        <w:t xml:space="preserve">Academics vs. Athletes</w:t>
        <w:tab/>
        <w:t xml:space="preserve">IDTV-City College of San Francisco</w:t>
      </w:r>
    </w:p>
    <w:p w:rsidR="00000000" w:rsidDel="00000000" w:rsidP="00000000" w:rsidRDefault="00000000" w:rsidRPr="00000000" w14:paraId="0000005E">
      <w:pPr>
        <w:tabs>
          <w:tab w:val="left" w:pos="3595"/>
          <w:tab w:val="left" w:pos="6918"/>
        </w:tabs>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Producer</w:t>
        <w:tab/>
      </w:r>
      <w:r w:rsidDel="00000000" w:rsidR="00000000" w:rsidRPr="00000000">
        <w:rPr>
          <w:rFonts w:ascii="Arial Narrow" w:cs="Arial Narrow" w:eastAsia="Arial Narrow" w:hAnsi="Arial Narrow"/>
          <w:sz w:val="20"/>
          <w:szCs w:val="20"/>
          <w:rtl w:val="0"/>
        </w:rPr>
        <w:t xml:space="preserve">Just Cause, PSA</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EATV-City College of San Francisco</w:t>
      </w:r>
      <w:r w:rsidDel="00000000" w:rsidR="00000000" w:rsidRPr="00000000">
        <w:rPr>
          <w:rtl w:val="0"/>
        </w:rPr>
      </w:r>
    </w:p>
    <w:p w:rsidR="00000000" w:rsidDel="00000000" w:rsidP="00000000" w:rsidRDefault="00000000" w:rsidRPr="00000000" w14:paraId="0000005F">
      <w:pPr>
        <w:tabs>
          <w:tab w:val="left" w:pos="3595"/>
          <w:tab w:val="left" w:pos="6918"/>
        </w:tabs>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Production Assistant</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IDTV Episode 1SP11</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IDTV- City College of San Francisco</w:t>
      </w:r>
      <w:r w:rsidDel="00000000" w:rsidR="00000000" w:rsidRPr="00000000">
        <w:rPr>
          <w:rtl w:val="0"/>
        </w:rPr>
      </w:r>
    </w:p>
    <w:p w:rsidR="00000000" w:rsidDel="00000000" w:rsidP="00000000" w:rsidRDefault="00000000" w:rsidRPr="00000000" w14:paraId="00000060">
      <w:pPr>
        <w:tabs>
          <w:tab w:val="left" w:pos="3595"/>
          <w:tab w:val="left" w:pos="6918"/>
        </w:tabs>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Co-Produce/Director Segment</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IDTV Episode 1SP09</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IDTV- City College of San Francisco</w:t>
      </w:r>
      <w:r w:rsidDel="00000000" w:rsidR="00000000" w:rsidRPr="00000000">
        <w:rPr>
          <w:rtl w:val="0"/>
        </w:rPr>
      </w:r>
    </w:p>
    <w:p w:rsidR="00000000" w:rsidDel="00000000" w:rsidP="00000000" w:rsidRDefault="00000000" w:rsidRPr="00000000" w14:paraId="00000061">
      <w:pPr>
        <w:ind w:firstLine="319"/>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Producer</w:t>
      </w:r>
      <w:r w:rsidDel="00000000" w:rsidR="00000000" w:rsidRPr="00000000">
        <w:rPr>
          <w:rFonts w:ascii="Arial Narrow" w:cs="Arial Narrow" w:eastAsia="Arial Narrow" w:hAnsi="Arial Narrow"/>
          <w:rtl w:val="0"/>
        </w:rPr>
        <w:tab/>
        <w:tab/>
        <w:tab/>
        <w:tab/>
      </w:r>
      <w:r w:rsidDel="00000000" w:rsidR="00000000" w:rsidRPr="00000000">
        <w:rPr>
          <w:rFonts w:ascii="Arial Narrow" w:cs="Arial Narrow" w:eastAsia="Arial Narrow" w:hAnsi="Arial Narrow"/>
          <w:sz w:val="20"/>
          <w:szCs w:val="20"/>
          <w:rtl w:val="0"/>
        </w:rPr>
        <w:t xml:space="preserve">IDTV Episode 2SP09</w:t>
      </w:r>
      <w:r w:rsidDel="00000000" w:rsidR="00000000" w:rsidRPr="00000000">
        <w:rPr>
          <w:rFonts w:ascii="Arial Narrow" w:cs="Arial Narrow" w:eastAsia="Arial Narrow" w:hAnsi="Arial Narrow"/>
          <w:rtl w:val="0"/>
        </w:rPr>
        <w:tab/>
        <w:tab/>
        <w:t xml:space="preserve">         </w:t>
      </w:r>
      <w:r w:rsidDel="00000000" w:rsidR="00000000" w:rsidRPr="00000000">
        <w:rPr>
          <w:rFonts w:ascii="Arial Narrow" w:cs="Arial Narrow" w:eastAsia="Arial Narrow" w:hAnsi="Arial Narrow"/>
          <w:sz w:val="20"/>
          <w:szCs w:val="20"/>
          <w:rtl w:val="0"/>
        </w:rPr>
        <w:t xml:space="preserve">IDTV-City College of San Francisco</w:t>
      </w:r>
      <w:r w:rsidDel="00000000" w:rsidR="00000000" w:rsidRPr="00000000">
        <w:rPr>
          <w:rtl w:val="0"/>
        </w:rPr>
      </w:r>
    </w:p>
    <w:p w:rsidR="00000000" w:rsidDel="00000000" w:rsidP="00000000" w:rsidRDefault="00000000" w:rsidRPr="00000000" w14:paraId="00000062">
      <w:pPr>
        <w:tabs>
          <w:tab w:val="left" w:pos="3595"/>
          <w:tab w:val="left" w:pos="6918"/>
        </w:tabs>
        <w:ind w:left="319" w:firstLine="0"/>
        <w:contextualSpacing w:val="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Assistant Director</w:t>
        <w:tab/>
        <w:t xml:space="preserve">IDTV Episode 3SP09</w:t>
        <w:tab/>
        <w:t xml:space="preserve">IDTV-City College of San Francisco</w:t>
      </w:r>
      <w:r w:rsidDel="00000000" w:rsidR="00000000" w:rsidRPr="00000000">
        <w:rPr>
          <w:rtl w:val="0"/>
        </w:rPr>
      </w:r>
    </w:p>
    <w:p w:rsidR="00000000" w:rsidDel="00000000" w:rsidP="00000000" w:rsidRDefault="00000000" w:rsidRPr="00000000" w14:paraId="00000063">
      <w:pPr>
        <w:tabs>
          <w:tab w:val="left" w:pos="3595"/>
          <w:tab w:val="left" w:pos="6918"/>
        </w:tabs>
        <w:ind w:left="319"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Director, Producer</w:t>
        <w:tab/>
        <w:t xml:space="preserve">Black Love</w:t>
        <w:tab/>
        <w:t xml:space="preserve">UCD Black Repertory Theatre</w:t>
      </w:r>
    </w:p>
    <w:p w:rsidR="00000000" w:rsidDel="00000000" w:rsidP="00000000" w:rsidRDefault="00000000" w:rsidRPr="00000000" w14:paraId="00000064">
      <w:pPr>
        <w:tabs>
          <w:tab w:val="left" w:pos="3595"/>
          <w:tab w:val="left" w:pos="6918"/>
        </w:tabs>
        <w:ind w:left="319"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Director, Producer</w:t>
        <w:tab/>
        <w:t xml:space="preserve">For Colored Girls…</w:t>
        <w:tab/>
        <w:t xml:space="preserve">UCD Black Repertory Theatre</w:t>
      </w:r>
    </w:p>
    <w:p w:rsidR="00000000" w:rsidDel="00000000" w:rsidP="00000000" w:rsidRDefault="00000000" w:rsidRPr="00000000" w14:paraId="00000065">
      <w:pPr>
        <w:pStyle w:val="Heading1"/>
        <w:ind w:right="20"/>
        <w:contextualSpacing w:val="0"/>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6">
      <w:pPr>
        <w:spacing w:line="240" w:lineRule="auto"/>
        <w:ind w:hanging="10"/>
        <w:contextualSpacing w:val="0"/>
        <w:rPr>
          <w:rFonts w:ascii="Arial Narrow" w:cs="Arial Narrow" w:eastAsia="Arial Narrow" w:hAnsi="Arial Narrow"/>
          <w:sz w:val="20"/>
          <w:szCs w:val="20"/>
        </w:rPr>
      </w:pPr>
      <w:r w:rsidDel="00000000" w:rsidR="00000000" w:rsidRPr="00000000">
        <w:rPr>
          <w:rtl w:val="0"/>
        </w:rPr>
      </w:r>
    </w:p>
    <w:sectPr>
      <w:type w:val="continuous"/>
      <w:pgSz w:h="15840" w:w="12240"/>
      <w:pgMar w:bottom="720" w:top="720" w:left="720"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left" w:pos="720"/>
        <w:tab w:val="left" w:pos="3686"/>
        <w:tab w:val="center" w:pos="5184"/>
      </w:tabs>
      <w:spacing w:before="0" w:lineRule="auto"/>
      <w:contextualSpacing w:val="0"/>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Mekela Ayesha Edwards</w:t>
    </w:r>
    <w:r w:rsidDel="00000000" w:rsidR="00000000" w:rsidRPr="00000000">
      <w:rPr>
        <w:rtl w:val="0"/>
      </w:rPr>
    </w:r>
  </w:p>
  <w:p w:rsidR="00000000" w:rsidDel="00000000" w:rsidP="00000000" w:rsidRDefault="00000000" w:rsidRPr="00000000" w14:paraId="00000068">
    <w:pPr>
      <w:tabs>
        <w:tab w:val="left" w:pos="720"/>
      </w:tabs>
      <w:contextualSpacing w:val="0"/>
      <w:jc w:val="center"/>
      <w:rPr>
        <w:rFonts w:ascii="Arial Narrow" w:cs="Arial Narrow" w:eastAsia="Arial Narrow" w:hAnsi="Arial Narrow"/>
        <w:color w:val="0000ff"/>
        <w:sz w:val="24"/>
        <w:szCs w:val="24"/>
        <w:u w:val="single"/>
      </w:rPr>
    </w:pPr>
    <w:r w:rsidDel="00000000" w:rsidR="00000000" w:rsidRPr="00000000">
      <w:rPr>
        <w:rFonts w:ascii="Arial Narrow" w:cs="Arial Narrow" w:eastAsia="Arial Narrow" w:hAnsi="Arial Narrow"/>
        <w:sz w:val="24"/>
        <w:szCs w:val="24"/>
        <w:rtl w:val="0"/>
      </w:rPr>
      <w:t xml:space="preserve">(510) 427-0518 • </w:t>
    </w:r>
    <w:r w:rsidDel="00000000" w:rsidR="00000000" w:rsidRPr="00000000">
      <w:rPr>
        <w:rFonts w:ascii="Arial Narrow" w:cs="Arial Narrow" w:eastAsia="Arial Narrow" w:hAnsi="Arial Narrow"/>
        <w:color w:val="0000ff"/>
        <w:sz w:val="24"/>
        <w:szCs w:val="24"/>
        <w:u w:val="single"/>
        <w:rtl w:val="0"/>
      </w:rPr>
      <w:t xml:space="preserve"> </w:t>
    </w:r>
    <w:hyperlink r:id="rId1">
      <w:r w:rsidDel="00000000" w:rsidR="00000000" w:rsidRPr="00000000">
        <w:rPr>
          <w:rFonts w:ascii="Arial Narrow" w:cs="Arial Narrow" w:eastAsia="Arial Narrow" w:hAnsi="Arial Narrow"/>
          <w:color w:val="1155cc"/>
          <w:sz w:val="24"/>
          <w:szCs w:val="24"/>
          <w:u w:val="single"/>
          <w:rtl w:val="0"/>
        </w:rPr>
        <w:t xml:space="preserve">www.ambitiousmae.com</w:t>
      </w:r>
    </w:hyperlink>
    <w:r w:rsidDel="00000000" w:rsidR="00000000" w:rsidRPr="00000000">
      <w:rPr>
        <w:rFonts w:ascii="Arial Narrow" w:cs="Arial Narrow" w:eastAsia="Arial Narrow" w:hAnsi="Arial Narrow"/>
        <w:color w:val="0000ff"/>
        <w:sz w:val="24"/>
        <w:szCs w:val="24"/>
        <w:u w:val="single"/>
        <w:rtl w:val="0"/>
      </w:rPr>
      <w:t xml:space="preserve"> </w:t>
    </w:r>
    <w:r w:rsidDel="00000000" w:rsidR="00000000" w:rsidRPr="00000000">
      <w:rPr>
        <w:rFonts w:ascii="Arial Narrow" w:cs="Arial Narrow" w:eastAsia="Arial Narrow" w:hAnsi="Arial Narrow"/>
        <w:sz w:val="24"/>
        <w:szCs w:val="24"/>
        <w:rtl w:val="0"/>
      </w:rPr>
      <w:t xml:space="preserve">• </w:t>
    </w:r>
    <w:hyperlink r:id="rId2">
      <w:r w:rsidDel="00000000" w:rsidR="00000000" w:rsidRPr="00000000">
        <w:rPr>
          <w:rFonts w:ascii="Arial Narrow" w:cs="Arial Narrow" w:eastAsia="Arial Narrow" w:hAnsi="Arial Narrow"/>
          <w:color w:val="0000ff"/>
          <w:sz w:val="24"/>
          <w:szCs w:val="24"/>
          <w:u w:val="single"/>
          <w:rtl w:val="0"/>
        </w:rPr>
        <w:t xml:space="preserve">a</w:t>
      </w:r>
    </w:hyperlink>
    <w:r w:rsidDel="00000000" w:rsidR="00000000" w:rsidRPr="00000000">
      <w:rPr>
        <w:rFonts w:ascii="Arial Narrow" w:cs="Arial Narrow" w:eastAsia="Arial Narrow" w:hAnsi="Arial Narrow"/>
        <w:color w:val="0000ff"/>
        <w:sz w:val="24"/>
        <w:szCs w:val="24"/>
        <w:u w:val="single"/>
        <w:rtl w:val="0"/>
      </w:rPr>
      <w:t xml:space="preserve">mbitiousmae@outlook.com</w:t>
    </w:r>
  </w:p>
  <w:p w:rsidR="00000000" w:rsidDel="00000000" w:rsidP="00000000" w:rsidRDefault="00000000" w:rsidRPr="00000000" w14:paraId="00000069">
    <w:pPr>
      <w:tabs>
        <w:tab w:val="left" w:pos="720"/>
      </w:tabs>
      <w:contextualSpacing w:val="0"/>
      <w:jc w:val="center"/>
      <w:rPr>
        <w:rFonts w:ascii="Arial Narrow" w:cs="Arial Narrow" w:eastAsia="Arial Narrow" w:hAnsi="Arial Narrow"/>
        <w:color w:val="0000ff"/>
        <w:sz w:val="24"/>
        <w:szCs w:val="24"/>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1800" w:hanging="360"/>
      </w:pPr>
      <w:rPr>
        <w:rFonts w:ascii="Arial" w:cs="Arial" w:eastAsia="Arial" w:hAnsi="Arial"/>
        <w:vertAlign w:val="baseline"/>
      </w:rPr>
    </w:lvl>
    <w:lvl w:ilvl="4">
      <w:start w:val="1"/>
      <w:numFmt w:val="bullet"/>
      <w:lvlText w:val="◦"/>
      <w:lvlJc w:val="left"/>
      <w:pPr>
        <w:ind w:left="2160" w:hanging="360"/>
      </w:pPr>
      <w:rPr>
        <w:rFonts w:ascii="Arial" w:cs="Arial" w:eastAsia="Arial" w:hAnsi="Arial"/>
        <w:vertAlign w:val="baseline"/>
      </w:rPr>
    </w:lvl>
    <w:lvl w:ilvl="5">
      <w:start w:val="1"/>
      <w:numFmt w:val="bullet"/>
      <w:lvlText w:val="▪"/>
      <w:lvlJc w:val="left"/>
      <w:pPr>
        <w:ind w:left="2520" w:hanging="360"/>
      </w:pPr>
      <w:rPr>
        <w:rFonts w:ascii="Arial" w:cs="Arial" w:eastAsia="Arial" w:hAnsi="Arial"/>
        <w:vertAlign w:val="baseline"/>
      </w:rPr>
    </w:lvl>
    <w:lvl w:ilvl="6">
      <w:start w:val="1"/>
      <w:numFmt w:val="bullet"/>
      <w:lvlText w:val="●"/>
      <w:lvlJc w:val="left"/>
      <w:pPr>
        <w:ind w:left="2880" w:hanging="360"/>
      </w:pPr>
      <w:rPr>
        <w:rFonts w:ascii="Arial" w:cs="Arial" w:eastAsia="Arial" w:hAnsi="Arial"/>
        <w:vertAlign w:val="baseline"/>
      </w:rPr>
    </w:lvl>
    <w:lvl w:ilvl="7">
      <w:start w:val="1"/>
      <w:numFmt w:val="bullet"/>
      <w:lvlText w:val="◦"/>
      <w:lvlJc w:val="left"/>
      <w:pPr>
        <w:ind w:left="3240" w:hanging="360"/>
      </w:pPr>
      <w:rPr>
        <w:rFonts w:ascii="Arial" w:cs="Arial" w:eastAsia="Arial" w:hAnsi="Arial"/>
        <w:vertAlign w:val="baseline"/>
      </w:rPr>
    </w:lvl>
    <w:lvl w:ilvl="8">
      <w:start w:val="1"/>
      <w:numFmt w:val="bullet"/>
      <w:lvlText w:val="▪"/>
      <w:lvlJc w:val="left"/>
      <w:pPr>
        <w:ind w:left="360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485" w:right="0" w:hanging="10"/>
      <w:contextualSpacing w:val="0"/>
      <w:jc w:val="center"/>
    </w:pPr>
    <w:rPr>
      <w:rFonts w:ascii="Cambria" w:cs="Cambria" w:eastAsia="Cambria" w:hAnsi="Cambria"/>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442" w:right="0" w:hanging="10"/>
      <w:contextualSpacing w:val="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ambitiousmae.com" TargetMode="External"/><Relationship Id="rId2" Type="http://schemas.openxmlformats.org/officeDocument/2006/relationships/hyperlink" Target="mailto:mayeshaedward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